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67B29" w14:textId="7556A77F" w:rsidR="00241002" w:rsidRDefault="00B14078">
      <w:pPr>
        <w:pStyle w:val="Heading1"/>
        <w:widowControl/>
        <w:ind w:left="5760" w:firstLine="720"/>
        <w:rPr>
          <w:rFonts w:ascii="Calibri" w:hAnsi="Calibri" w:cs="Arial"/>
          <w:szCs w:val="20"/>
        </w:rPr>
      </w:pPr>
      <w:r>
        <w:rPr>
          <w:rFonts w:ascii="Calibri" w:hAnsi="Calibri" w:cs="Arial"/>
          <w:noProof/>
          <w:szCs w:val="20"/>
          <w:lang w:eastAsia="en-GB"/>
        </w:rPr>
        <w:drawing>
          <wp:anchor distT="0" distB="0" distL="114300" distR="114300" simplePos="0" relativeHeight="251658241" behindDoc="0" locked="0" layoutInCell="1" allowOverlap="1" wp14:anchorId="55B67CB0" wp14:editId="38FEF297">
            <wp:simplePos x="0" y="0"/>
            <wp:positionH relativeFrom="column">
              <wp:posOffset>4972050</wp:posOffset>
            </wp:positionH>
            <wp:positionV relativeFrom="paragraph">
              <wp:posOffset>-247650</wp:posOffset>
            </wp:positionV>
            <wp:extent cx="1881377" cy="514506"/>
            <wp:effectExtent l="0" t="0" r="5080" b="0"/>
            <wp:wrapNone/>
            <wp:docPr id="6" name="Picture 6" descr="New CAE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CAE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1377" cy="514506"/>
                    </a:xfrm>
                    <a:prstGeom prst="rect">
                      <a:avLst/>
                    </a:prstGeom>
                    <a:noFill/>
                    <a:ln>
                      <a:noFill/>
                    </a:ln>
                  </pic:spPr>
                </pic:pic>
              </a:graphicData>
            </a:graphic>
            <wp14:sizeRelH relativeFrom="page">
              <wp14:pctWidth>0</wp14:pctWidth>
            </wp14:sizeRelH>
            <wp14:sizeRelV relativeFrom="page">
              <wp14:pctHeight>0</wp14:pctHeight>
            </wp14:sizeRelV>
          </wp:anchor>
        </w:drawing>
      </w:r>
      <w:r w:rsidR="005D6971">
        <w:rPr>
          <w:rFonts w:ascii="Calibri" w:hAnsi="Calibri" w:cs="Arial"/>
          <w:noProof/>
          <w:szCs w:val="20"/>
          <w:lang w:eastAsia="en-GB"/>
        </w:rPr>
        <mc:AlternateContent>
          <mc:Choice Requires="wps">
            <w:drawing>
              <wp:anchor distT="0" distB="0" distL="114300" distR="114300" simplePos="0" relativeHeight="251658240" behindDoc="0" locked="0" layoutInCell="1" allowOverlap="1" wp14:anchorId="55B67CAE" wp14:editId="2C406EDF">
                <wp:simplePos x="0" y="0"/>
                <wp:positionH relativeFrom="column">
                  <wp:posOffset>-95250</wp:posOffset>
                </wp:positionH>
                <wp:positionV relativeFrom="paragraph">
                  <wp:posOffset>-236220</wp:posOffset>
                </wp:positionV>
                <wp:extent cx="3067050" cy="415925"/>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67CB8" w14:textId="448363C5" w:rsidR="002863D3" w:rsidRPr="004A6B99" w:rsidRDefault="004A6B99" w:rsidP="00CC2EBE">
                            <w:pPr>
                              <w:rPr>
                                <w:rFonts w:ascii="Aptos" w:hAnsi="Aptos" w:cs="Arial"/>
                                <w:b/>
                                <w:bCs/>
                                <w:sz w:val="32"/>
                                <w:u w:val="single"/>
                                <w:lang w:val="en-GB"/>
                              </w:rPr>
                            </w:pPr>
                            <w:r>
                              <w:rPr>
                                <w:rFonts w:ascii="Aptos" w:hAnsi="Aptos" w:cs="Arial"/>
                                <w:b/>
                                <w:bCs/>
                                <w:sz w:val="32"/>
                                <w:u w:val="single"/>
                                <w:lang w:val="en-GB"/>
                              </w:rPr>
                              <w:t xml:space="preserve">CAE </w:t>
                            </w:r>
                            <w:r w:rsidR="002863D3" w:rsidRPr="004A6B99">
                              <w:rPr>
                                <w:rFonts w:ascii="Aptos" w:hAnsi="Aptos" w:cs="Arial"/>
                                <w:b/>
                                <w:bCs/>
                                <w:sz w:val="32"/>
                                <w:u w:val="single"/>
                                <w:lang w:val="en-GB"/>
                              </w:rPr>
                              <w:t>Safeguarding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67CAE" id="_x0000_t202" coordsize="21600,21600" o:spt="202" path="m,l,21600r21600,l21600,xe">
                <v:stroke joinstyle="miter"/>
                <v:path gradientshapeok="t" o:connecttype="rect"/>
              </v:shapetype>
              <v:shape id="Text Box 3" o:spid="_x0000_s1026" type="#_x0000_t202" style="position:absolute;left:0;text-align:left;margin-left:-7.5pt;margin-top:-18.6pt;width:241.5pt;height: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" stroked="f">
                <v:textbox>
                  <w:txbxContent>
                    <w:p w14:paraId="55B67CB8" w14:textId="448363C5" w:rsidR="002863D3" w:rsidRPr="004A6B99" w:rsidRDefault="004A6B99" w:rsidP="00CC2EBE">
                      <w:pPr>
                        <w:rPr>
                          <w:rFonts w:ascii="Aptos" w:hAnsi="Aptos" w:cs="Arial"/>
                          <w:b/>
                          <w:bCs/>
                          <w:sz w:val="32"/>
                          <w:u w:val="single"/>
                          <w:lang w:val="en-GB"/>
                        </w:rPr>
                      </w:pPr>
                      <w:r>
                        <w:rPr>
                          <w:rFonts w:ascii="Aptos" w:hAnsi="Aptos" w:cs="Arial"/>
                          <w:b/>
                          <w:bCs/>
                          <w:sz w:val="32"/>
                          <w:u w:val="single"/>
                          <w:lang w:val="en-GB"/>
                        </w:rPr>
                        <w:t xml:space="preserve">CAE </w:t>
                      </w:r>
                      <w:r w:rsidR="002863D3" w:rsidRPr="004A6B99">
                        <w:rPr>
                          <w:rFonts w:ascii="Aptos" w:hAnsi="Aptos" w:cs="Arial"/>
                          <w:b/>
                          <w:bCs/>
                          <w:sz w:val="32"/>
                          <w:u w:val="single"/>
                          <w:lang w:val="en-GB"/>
                        </w:rPr>
                        <w:t>Safeguarding Policy</w:t>
                      </w:r>
                    </w:p>
                  </w:txbxContent>
                </v:textbox>
              </v:shape>
            </w:pict>
          </mc:Fallback>
        </mc:AlternateContent>
      </w:r>
    </w:p>
    <w:p w14:paraId="7BBA2879" w14:textId="77777777" w:rsidR="004A6B99" w:rsidRDefault="004A6B99" w:rsidP="7DE52EFB">
      <w:pPr>
        <w:pStyle w:val="PlainText"/>
        <w:spacing w:before="120" w:after="120"/>
        <w:ind w:left="360"/>
        <w:rPr>
          <w:rFonts w:ascii="Aptos" w:hAnsi="Aptos" w:cs="Arial"/>
          <w:b/>
          <w:bCs/>
          <w:sz w:val="24"/>
          <w:szCs w:val="24"/>
        </w:rPr>
      </w:pPr>
    </w:p>
    <w:p w14:paraId="55B67B2B" w14:textId="14F0FA2C" w:rsidR="00046156" w:rsidRPr="000B7C11" w:rsidRDefault="13C53CE2" w:rsidP="7DE52EFB">
      <w:pPr>
        <w:pStyle w:val="PlainText"/>
        <w:spacing w:before="120" w:after="120"/>
        <w:ind w:left="360"/>
        <w:rPr>
          <w:rFonts w:ascii="Aptos" w:hAnsi="Aptos" w:cs="Arial"/>
          <w:b/>
          <w:bCs/>
          <w:sz w:val="24"/>
          <w:szCs w:val="24"/>
        </w:rPr>
      </w:pPr>
      <w:r w:rsidRPr="7DE52EFB">
        <w:rPr>
          <w:rFonts w:ascii="Aptos" w:hAnsi="Aptos" w:cs="Arial"/>
          <w:b/>
          <w:bCs/>
          <w:sz w:val="24"/>
          <w:szCs w:val="24"/>
        </w:rPr>
        <w:t>Policy Statement</w:t>
      </w:r>
    </w:p>
    <w:p w14:paraId="55B67B2C" w14:textId="08397E82" w:rsidR="00046156" w:rsidRPr="000B7C11" w:rsidRDefault="7F8FBE77" w:rsidP="24CB21EA">
      <w:pPr>
        <w:pStyle w:val="PlainText"/>
        <w:ind w:left="360"/>
        <w:jc w:val="both"/>
        <w:rPr>
          <w:rFonts w:ascii="Aptos" w:hAnsi="Aptos" w:cs="Calibri"/>
          <w:sz w:val="18"/>
          <w:szCs w:val="18"/>
        </w:rPr>
      </w:pPr>
      <w:r w:rsidRPr="38341558">
        <w:rPr>
          <w:rFonts w:ascii="Aptos" w:hAnsi="Aptos" w:cs="Arial"/>
        </w:rPr>
        <w:t xml:space="preserve">Cambridge Academy of English (CAE) </w:t>
      </w:r>
      <w:r w:rsidR="66238652" w:rsidRPr="38341558">
        <w:rPr>
          <w:rFonts w:ascii="Aptos" w:hAnsi="Aptos" w:cs="Calibri"/>
        </w:rPr>
        <w:t>is an independent well established language school</w:t>
      </w:r>
      <w:r w:rsidR="1381E98C" w:rsidRPr="38341558">
        <w:rPr>
          <w:rFonts w:ascii="Aptos" w:hAnsi="Aptos" w:cs="Calibri"/>
        </w:rPr>
        <w:t xml:space="preserve"> </w:t>
      </w:r>
      <w:proofErr w:type="spellStart"/>
      <w:r w:rsidR="1381E98C" w:rsidRPr="38341558">
        <w:rPr>
          <w:rFonts w:ascii="Aptos" w:hAnsi="Aptos" w:cs="Calibri"/>
        </w:rPr>
        <w:t>recognised</w:t>
      </w:r>
      <w:proofErr w:type="spellEnd"/>
      <w:r w:rsidR="1381E98C" w:rsidRPr="38341558">
        <w:rPr>
          <w:rFonts w:ascii="Aptos" w:hAnsi="Aptos" w:cs="Calibri"/>
        </w:rPr>
        <w:t xml:space="preserve"> under the British Council Accreditation UK scheme. It is</w:t>
      </w:r>
      <w:r w:rsidR="44EB0CFB" w:rsidRPr="38341558">
        <w:rPr>
          <w:rFonts w:ascii="Aptos" w:hAnsi="Aptos" w:cs="Calibri"/>
        </w:rPr>
        <w:t xml:space="preserve"> a</w:t>
      </w:r>
      <w:r w:rsidR="1381E98C" w:rsidRPr="38341558">
        <w:rPr>
          <w:rFonts w:ascii="Aptos" w:hAnsi="Aptos" w:cs="Calibri"/>
        </w:rPr>
        <w:t xml:space="preserve"> member of English UK, The English Network</w:t>
      </w:r>
      <w:r w:rsidR="6B3E7C31" w:rsidRPr="38341558">
        <w:rPr>
          <w:rFonts w:ascii="Aptos" w:hAnsi="Aptos" w:cs="Calibri"/>
        </w:rPr>
        <w:t xml:space="preserve"> </w:t>
      </w:r>
      <w:r w:rsidR="711F94A1" w:rsidRPr="38341558">
        <w:rPr>
          <w:rFonts w:ascii="Aptos" w:hAnsi="Aptos" w:cs="Calibri"/>
        </w:rPr>
        <w:t>(TEN)</w:t>
      </w:r>
      <w:r w:rsidR="46AFD239" w:rsidRPr="38341558">
        <w:rPr>
          <w:rFonts w:ascii="Aptos" w:hAnsi="Aptos" w:cs="Calibri"/>
        </w:rPr>
        <w:t xml:space="preserve"> and </w:t>
      </w:r>
      <w:r w:rsidR="1381E98C" w:rsidRPr="38341558">
        <w:rPr>
          <w:rFonts w:ascii="Aptos" w:hAnsi="Aptos" w:cs="Calibri"/>
        </w:rPr>
        <w:t xml:space="preserve">IALC.  </w:t>
      </w:r>
      <w:r w:rsidR="66238652" w:rsidRPr="38341558">
        <w:rPr>
          <w:rFonts w:ascii="Aptos" w:hAnsi="Aptos" w:cs="Calibri"/>
        </w:rPr>
        <w:t>CAE offers a portfolio of courses for children, teenagers and adult</w:t>
      </w:r>
      <w:r w:rsidR="006365A0" w:rsidRPr="38341558">
        <w:rPr>
          <w:rFonts w:ascii="Aptos" w:hAnsi="Aptos" w:cs="Calibri"/>
        </w:rPr>
        <w:t>s</w:t>
      </w:r>
      <w:r w:rsidR="66238652" w:rsidRPr="38341558">
        <w:rPr>
          <w:rFonts w:ascii="Aptos" w:hAnsi="Aptos" w:cs="Calibri"/>
        </w:rPr>
        <w:t xml:space="preserve">, general and professional students.  </w:t>
      </w:r>
      <w:r w:rsidR="5848615B" w:rsidRPr="38341558">
        <w:rPr>
          <w:rFonts w:ascii="Aptos" w:hAnsi="Aptos" w:cs="Calibri"/>
        </w:rPr>
        <w:t>Courses are aimed at children (</w:t>
      </w:r>
      <w:r w:rsidR="53444E62" w:rsidRPr="38341558">
        <w:rPr>
          <w:rFonts w:ascii="Aptos" w:hAnsi="Aptos" w:cs="Calibri"/>
        </w:rPr>
        <w:t>8</w:t>
      </w:r>
      <w:r w:rsidR="66238652" w:rsidRPr="38341558">
        <w:rPr>
          <w:rFonts w:ascii="Aptos" w:hAnsi="Aptos" w:cs="Calibri"/>
        </w:rPr>
        <w:t xml:space="preserve"> t</w:t>
      </w:r>
      <w:r w:rsidR="439CC023" w:rsidRPr="38341558">
        <w:rPr>
          <w:rFonts w:ascii="Aptos" w:hAnsi="Aptos" w:cs="Calibri"/>
        </w:rPr>
        <w:t>o 1</w:t>
      </w:r>
      <w:r w:rsidR="53444E62" w:rsidRPr="38341558">
        <w:rPr>
          <w:rFonts w:ascii="Aptos" w:hAnsi="Aptos" w:cs="Calibri"/>
        </w:rPr>
        <w:t>2</w:t>
      </w:r>
      <w:r w:rsidR="439CC023" w:rsidRPr="38341558">
        <w:rPr>
          <w:rFonts w:ascii="Aptos" w:hAnsi="Aptos" w:cs="Calibri"/>
        </w:rPr>
        <w:t xml:space="preserve"> years</w:t>
      </w:r>
      <w:proofErr w:type="gramStart"/>
      <w:r w:rsidR="439CC023" w:rsidRPr="38341558">
        <w:rPr>
          <w:rFonts w:ascii="Aptos" w:hAnsi="Aptos" w:cs="Calibri"/>
        </w:rPr>
        <w:t>);</w:t>
      </w:r>
      <w:proofErr w:type="gramEnd"/>
      <w:r w:rsidR="439CC023" w:rsidRPr="38341558">
        <w:rPr>
          <w:rFonts w:ascii="Aptos" w:hAnsi="Aptos" w:cs="Calibri"/>
        </w:rPr>
        <w:t xml:space="preserve"> teenagers (12 to 17</w:t>
      </w:r>
      <w:r w:rsidR="5848615B" w:rsidRPr="38341558">
        <w:rPr>
          <w:rFonts w:ascii="Aptos" w:hAnsi="Aptos" w:cs="Calibri"/>
        </w:rPr>
        <w:t xml:space="preserve"> years) and adults (16</w:t>
      </w:r>
      <w:r w:rsidR="66238652" w:rsidRPr="38341558">
        <w:rPr>
          <w:rFonts w:ascii="Aptos" w:hAnsi="Aptos" w:cs="Calibri"/>
        </w:rPr>
        <w:t xml:space="preserve"> years plus). CAE has a responsibility for the well</w:t>
      </w:r>
      <w:r w:rsidR="439CC023" w:rsidRPr="38341558">
        <w:rPr>
          <w:rFonts w:ascii="Aptos" w:hAnsi="Aptos" w:cs="Calibri"/>
        </w:rPr>
        <w:t>-</w:t>
      </w:r>
      <w:r w:rsidR="66238652" w:rsidRPr="38341558">
        <w:rPr>
          <w:rFonts w:ascii="Aptos" w:hAnsi="Aptos" w:cs="Calibri"/>
        </w:rPr>
        <w:t>being of all student</w:t>
      </w:r>
      <w:r w:rsidR="0C69C068" w:rsidRPr="38341558">
        <w:rPr>
          <w:rFonts w:ascii="Aptos" w:hAnsi="Aptos" w:cs="Calibri"/>
        </w:rPr>
        <w:t>s and a statutory duty of care</w:t>
      </w:r>
      <w:r w:rsidR="66238652" w:rsidRPr="38341558">
        <w:rPr>
          <w:rFonts w:ascii="Aptos" w:hAnsi="Aptos" w:cs="Calibri"/>
        </w:rPr>
        <w:t xml:space="preserve"> to children under the age of 18, whatever their </w:t>
      </w:r>
      <w:proofErr w:type="spellStart"/>
      <w:r w:rsidR="7814455D" w:rsidRPr="38341558">
        <w:rPr>
          <w:rFonts w:ascii="Aptos" w:hAnsi="Aptos" w:cs="Calibri"/>
        </w:rPr>
        <w:t>programme</w:t>
      </w:r>
      <w:proofErr w:type="spellEnd"/>
      <w:r w:rsidR="66238652" w:rsidRPr="38341558">
        <w:rPr>
          <w:rFonts w:ascii="Aptos" w:hAnsi="Aptos" w:cs="Calibri"/>
        </w:rPr>
        <w:t xml:space="preserve"> of study.   </w:t>
      </w:r>
    </w:p>
    <w:p w14:paraId="55B67B2E" w14:textId="77777777" w:rsidR="00BA1409" w:rsidRPr="000B7C11" w:rsidRDefault="00BA1409" w:rsidP="0014632C">
      <w:pPr>
        <w:pStyle w:val="PlainText"/>
        <w:spacing w:before="120" w:after="120"/>
        <w:ind w:firstLine="426"/>
        <w:rPr>
          <w:rFonts w:ascii="Aptos" w:hAnsi="Aptos" w:cs="Arial"/>
          <w:b/>
          <w:szCs w:val="16"/>
        </w:rPr>
      </w:pPr>
      <w:r w:rsidRPr="000B7C11">
        <w:rPr>
          <w:rFonts w:ascii="Aptos" w:hAnsi="Aptos" w:cs="Arial"/>
          <w:b/>
          <w:szCs w:val="16"/>
        </w:rPr>
        <w:t xml:space="preserve">The CAE Safeguarding Policy aims to promote best practice by: </w:t>
      </w:r>
    </w:p>
    <w:p w14:paraId="55B67B2F" w14:textId="77777777" w:rsidR="00BA1409" w:rsidRPr="008761F9" w:rsidRDefault="00046156" w:rsidP="00CF1FF7">
      <w:pPr>
        <w:pStyle w:val="PlainText"/>
        <w:numPr>
          <w:ilvl w:val="0"/>
          <w:numId w:val="9"/>
        </w:numPr>
        <w:ind w:left="426" w:hanging="426"/>
        <w:rPr>
          <w:rFonts w:ascii="Aptos" w:hAnsi="Aptos" w:cs="Arial"/>
        </w:rPr>
      </w:pPr>
      <w:r w:rsidRPr="008761F9">
        <w:rPr>
          <w:rFonts w:ascii="Aptos" w:hAnsi="Aptos" w:cs="Arial"/>
        </w:rPr>
        <w:t>p</w:t>
      </w:r>
      <w:r w:rsidR="00BA1409" w:rsidRPr="008761F9">
        <w:rPr>
          <w:rFonts w:ascii="Aptos" w:hAnsi="Aptos" w:cs="Arial"/>
        </w:rPr>
        <w:t>roviding children and young people with appropriate safety and protection whilst in the care of CAE</w:t>
      </w:r>
    </w:p>
    <w:p w14:paraId="0F4C2AF7" w14:textId="279EE365" w:rsidR="000809CC" w:rsidRPr="004C0B09" w:rsidRDefault="00046156" w:rsidP="0CC06BDE">
      <w:pPr>
        <w:pStyle w:val="PlainText"/>
        <w:numPr>
          <w:ilvl w:val="0"/>
          <w:numId w:val="9"/>
        </w:numPr>
        <w:spacing w:before="120"/>
        <w:ind w:left="426" w:hanging="426"/>
        <w:rPr>
          <w:rFonts w:ascii="Aptos" w:hAnsi="Aptos" w:cs="Arial"/>
        </w:rPr>
      </w:pPr>
      <w:r w:rsidRPr="24CB21EA">
        <w:rPr>
          <w:rFonts w:ascii="Aptos" w:hAnsi="Aptos" w:cs="Arial"/>
        </w:rPr>
        <w:t>informing</w:t>
      </w:r>
      <w:r w:rsidR="00BA1409" w:rsidRPr="24CB21EA">
        <w:rPr>
          <w:rFonts w:ascii="Aptos" w:hAnsi="Aptos" w:cs="Arial"/>
        </w:rPr>
        <w:t xml:space="preserve"> CAE staff</w:t>
      </w:r>
      <w:r w:rsidRPr="24CB21EA">
        <w:rPr>
          <w:rFonts w:ascii="Aptos" w:hAnsi="Aptos" w:cs="Arial"/>
        </w:rPr>
        <w:t xml:space="preserve"> and all other adults involved in the delivery of CAE courses </w:t>
      </w:r>
      <w:r w:rsidR="00BA1409" w:rsidRPr="24CB21EA">
        <w:rPr>
          <w:rFonts w:ascii="Aptos" w:hAnsi="Aptos" w:cs="Arial"/>
        </w:rPr>
        <w:t>of th</w:t>
      </w:r>
      <w:r w:rsidRPr="24CB21EA">
        <w:rPr>
          <w:rFonts w:ascii="Aptos" w:hAnsi="Aptos" w:cs="Arial"/>
        </w:rPr>
        <w:t>eir responsibilities and duty of</w:t>
      </w:r>
      <w:r w:rsidR="00BA1409" w:rsidRPr="24CB21EA">
        <w:rPr>
          <w:rFonts w:ascii="Aptos" w:hAnsi="Aptos" w:cs="Arial"/>
        </w:rPr>
        <w:t xml:space="preserve"> care</w:t>
      </w:r>
    </w:p>
    <w:p w14:paraId="78426890" w14:textId="2D7942F5" w:rsidR="000809CC" w:rsidRPr="004C0B09" w:rsidRDefault="00BA1409" w:rsidP="0CC06BDE">
      <w:pPr>
        <w:pStyle w:val="PlainText"/>
        <w:numPr>
          <w:ilvl w:val="0"/>
          <w:numId w:val="9"/>
        </w:numPr>
        <w:spacing w:before="120"/>
        <w:ind w:left="426" w:hanging="426"/>
        <w:rPr>
          <w:rFonts w:ascii="Aptos" w:hAnsi="Aptos" w:cs="Arial"/>
        </w:rPr>
      </w:pPr>
      <w:r w:rsidRPr="24CB21EA">
        <w:rPr>
          <w:rFonts w:ascii="Aptos" w:hAnsi="Aptos" w:cs="Arial"/>
        </w:rPr>
        <w:t xml:space="preserve">when working with </w:t>
      </w:r>
      <w:proofErr w:type="gramStart"/>
      <w:r w:rsidRPr="24CB21EA">
        <w:rPr>
          <w:rFonts w:ascii="Aptos" w:hAnsi="Aptos" w:cs="Arial"/>
        </w:rPr>
        <w:t>children</w:t>
      </w:r>
      <w:r w:rsidR="48CB9078" w:rsidRPr="24CB21EA">
        <w:rPr>
          <w:rFonts w:ascii="Aptos" w:hAnsi="Aptos" w:cs="Arial"/>
        </w:rPr>
        <w:t xml:space="preserve"> </w:t>
      </w:r>
      <w:r w:rsidR="00046156" w:rsidRPr="24CB21EA">
        <w:rPr>
          <w:rFonts w:ascii="Aptos" w:hAnsi="Aptos" w:cs="Arial"/>
        </w:rPr>
        <w:t>a</w:t>
      </w:r>
      <w:r w:rsidRPr="24CB21EA">
        <w:rPr>
          <w:rFonts w:ascii="Aptos" w:hAnsi="Aptos" w:cs="Arial"/>
        </w:rPr>
        <w:t>llowing</w:t>
      </w:r>
      <w:proofErr w:type="gramEnd"/>
      <w:r w:rsidRPr="24CB21EA">
        <w:rPr>
          <w:rFonts w:ascii="Aptos" w:hAnsi="Aptos" w:cs="Arial"/>
        </w:rPr>
        <w:t xml:space="preserve"> all staff to make informed and confident responses to safeguarding and child protection issues</w:t>
      </w:r>
      <w:r w:rsidR="0FD33A64" w:rsidRPr="24CB21EA">
        <w:rPr>
          <w:rFonts w:ascii="Aptos" w:hAnsi="Aptos" w:cs="Arial"/>
        </w:rPr>
        <w:t>.</w:t>
      </w:r>
    </w:p>
    <w:p w14:paraId="18750D42" w14:textId="21EB4C8B" w:rsidR="000809CC" w:rsidRPr="004C0B09" w:rsidRDefault="45386211" w:rsidP="7A1E0F9C">
      <w:pPr>
        <w:pStyle w:val="PlainText"/>
        <w:spacing w:before="120"/>
        <w:ind w:left="426"/>
        <w:jc w:val="both"/>
        <w:rPr>
          <w:rFonts w:ascii="Aptos" w:hAnsi="Aptos" w:cs="Arial"/>
        </w:rPr>
      </w:pPr>
      <w:r w:rsidRPr="7A1E0F9C">
        <w:rPr>
          <w:rFonts w:ascii="Aptos" w:hAnsi="Aptos" w:cs="Arial"/>
        </w:rPr>
        <w:t xml:space="preserve">The policy is implemented by following the policy </w:t>
      </w:r>
      <w:r w:rsidRPr="7A1E0F9C">
        <w:rPr>
          <w:rFonts w:ascii="Aptos" w:hAnsi="Aptos" w:cs="Arial"/>
          <w:b/>
          <w:bCs/>
        </w:rPr>
        <w:t>guidelines</w:t>
      </w:r>
      <w:r w:rsidRPr="7A1E0F9C">
        <w:rPr>
          <w:rFonts w:ascii="Aptos" w:hAnsi="Aptos" w:cs="Arial"/>
        </w:rPr>
        <w:t xml:space="preserve"> contained within this document.  All staff must comply </w:t>
      </w:r>
      <w:r w:rsidR="22AE70CD" w:rsidRPr="7A1E0F9C">
        <w:rPr>
          <w:rFonts w:ascii="Aptos" w:hAnsi="Aptos" w:cs="Arial"/>
        </w:rPr>
        <w:t xml:space="preserve">   </w:t>
      </w:r>
      <w:r w:rsidRPr="7A1E0F9C">
        <w:rPr>
          <w:rFonts w:ascii="Aptos" w:hAnsi="Aptos" w:cs="Arial"/>
        </w:rPr>
        <w:t xml:space="preserve">with this policy in conjunction with the </w:t>
      </w:r>
      <w:r w:rsidRPr="7A1E0F9C">
        <w:rPr>
          <w:rFonts w:ascii="Aptos" w:hAnsi="Aptos" w:cs="Arial"/>
          <w:b/>
          <w:bCs/>
        </w:rPr>
        <w:t>CAE Code of Practice</w:t>
      </w:r>
      <w:r w:rsidRPr="7A1E0F9C">
        <w:rPr>
          <w:rFonts w:ascii="Aptos" w:hAnsi="Aptos" w:cs="Arial"/>
        </w:rPr>
        <w:t xml:space="preserve">, failing which disciplinary </w:t>
      </w:r>
      <w:proofErr w:type="gramStart"/>
      <w:r w:rsidRPr="7A1E0F9C">
        <w:rPr>
          <w:rFonts w:ascii="Aptos" w:hAnsi="Aptos" w:cs="Arial"/>
        </w:rPr>
        <w:t>action</w:t>
      </w:r>
      <w:proofErr w:type="gramEnd"/>
      <w:r w:rsidRPr="7A1E0F9C">
        <w:rPr>
          <w:rFonts w:ascii="Aptos" w:hAnsi="Aptos" w:cs="Arial"/>
        </w:rPr>
        <w:t xml:space="preserve"> may be taken.  </w:t>
      </w:r>
    </w:p>
    <w:p w14:paraId="01BE7E3E" w14:textId="4BA69628" w:rsidR="000809CC" w:rsidRPr="00DD20C1" w:rsidRDefault="000809CC" w:rsidP="78B2AD61">
      <w:pPr>
        <w:pStyle w:val="PlainText"/>
        <w:spacing w:before="120" w:after="120"/>
        <w:ind w:firstLine="426"/>
        <w:rPr>
          <w:rFonts w:ascii="Aptos" w:hAnsi="Aptos" w:cs="Arial"/>
        </w:rPr>
      </w:pPr>
      <w:r w:rsidRPr="78B2AD61">
        <w:rPr>
          <w:rFonts w:ascii="Aptos" w:hAnsi="Aptos" w:cs="Arial"/>
          <w:b/>
          <w:bCs/>
        </w:rPr>
        <w:t xml:space="preserve">The CAE Safeguarding policy </w:t>
      </w:r>
      <w:r w:rsidRPr="78B2AD61">
        <w:rPr>
          <w:rFonts w:ascii="Aptos" w:hAnsi="Aptos" w:cs="Arial"/>
        </w:rPr>
        <w:t xml:space="preserve">covers the following </w:t>
      </w:r>
      <w:r w:rsidRPr="78B2AD61">
        <w:rPr>
          <w:rFonts w:ascii="Aptos" w:hAnsi="Aptos" w:cs="Arial"/>
          <w:b/>
          <w:bCs/>
        </w:rPr>
        <w:t>areas of provision</w:t>
      </w:r>
      <w:r w:rsidRPr="78B2AD61">
        <w:rPr>
          <w:rFonts w:ascii="Aptos" w:hAnsi="Aptos" w:cs="Arial"/>
        </w:rPr>
        <w:t xml:space="preserve">: </w:t>
      </w:r>
    </w:p>
    <w:p w14:paraId="2344A2EC" w14:textId="0CACD21C" w:rsidR="000809CC" w:rsidRPr="004C0B09" w:rsidRDefault="59006D39" w:rsidP="7944EB9C">
      <w:pPr>
        <w:pStyle w:val="PlainText"/>
        <w:spacing w:before="120" w:after="120"/>
        <w:ind w:firstLine="426"/>
        <w:jc w:val="both"/>
        <w:rPr>
          <w:rFonts w:ascii="Aptos" w:hAnsi="Aptos" w:cs="Arial"/>
        </w:rPr>
      </w:pPr>
      <w:r w:rsidRPr="7944EB9C">
        <w:rPr>
          <w:rFonts w:ascii="Aptos" w:hAnsi="Aptos" w:cs="Arial"/>
        </w:rPr>
        <w:t>1.</w:t>
      </w:r>
      <w:r w:rsidRPr="7944EB9C">
        <w:rPr>
          <w:rFonts w:ascii="Aptos" w:hAnsi="Aptos" w:cs="Arial"/>
          <w:b/>
          <w:bCs/>
        </w:rPr>
        <w:t xml:space="preserve"> </w:t>
      </w:r>
      <w:r w:rsidR="45D514F3" w:rsidRPr="7944EB9C">
        <w:rPr>
          <w:rFonts w:ascii="Aptos" w:hAnsi="Aptos" w:cs="Arial"/>
          <w:b/>
          <w:bCs/>
        </w:rPr>
        <w:t xml:space="preserve">Staff </w:t>
      </w:r>
      <w:r w:rsidR="45386211" w:rsidRPr="7944EB9C">
        <w:rPr>
          <w:rFonts w:ascii="Aptos" w:hAnsi="Aptos" w:cs="Arial"/>
          <w:b/>
          <w:bCs/>
        </w:rPr>
        <w:t xml:space="preserve">Code of </w:t>
      </w:r>
      <w:proofErr w:type="gramStart"/>
      <w:r w:rsidR="45386211" w:rsidRPr="7944EB9C">
        <w:rPr>
          <w:rFonts w:ascii="Aptos" w:hAnsi="Aptos" w:cs="Arial"/>
          <w:b/>
          <w:bCs/>
        </w:rPr>
        <w:t xml:space="preserve">Conduct </w:t>
      </w:r>
      <w:r w:rsidR="45386211" w:rsidRPr="7944EB9C">
        <w:rPr>
          <w:rFonts w:ascii="Aptos" w:hAnsi="Aptos" w:cs="Arial"/>
        </w:rPr>
        <w:t xml:space="preserve"> </w:t>
      </w:r>
      <w:r w:rsidR="57C0E4E2" w:rsidRPr="7944EB9C">
        <w:rPr>
          <w:rFonts w:ascii="Aptos" w:hAnsi="Aptos" w:cs="Arial"/>
        </w:rPr>
        <w:t>2</w:t>
      </w:r>
      <w:proofErr w:type="gramEnd"/>
      <w:r w:rsidR="57C0E4E2" w:rsidRPr="7944EB9C">
        <w:rPr>
          <w:rFonts w:ascii="Aptos" w:hAnsi="Aptos" w:cs="Arial"/>
        </w:rPr>
        <w:t xml:space="preserve">. </w:t>
      </w:r>
      <w:r w:rsidR="45386211" w:rsidRPr="7944EB9C">
        <w:rPr>
          <w:rFonts w:ascii="Aptos" w:hAnsi="Aptos" w:cs="Arial"/>
          <w:b/>
          <w:bCs/>
        </w:rPr>
        <w:t>Child Protection</w:t>
      </w:r>
      <w:r w:rsidR="78208BFB" w:rsidRPr="7944EB9C">
        <w:rPr>
          <w:rFonts w:ascii="Aptos" w:hAnsi="Aptos" w:cs="Arial"/>
          <w:b/>
          <w:bCs/>
        </w:rPr>
        <w:t xml:space="preserve"> </w:t>
      </w:r>
      <w:r w:rsidR="31E7ADBF" w:rsidRPr="7944EB9C">
        <w:rPr>
          <w:rFonts w:ascii="Aptos" w:hAnsi="Aptos" w:cs="Arial"/>
        </w:rPr>
        <w:t>3</w:t>
      </w:r>
      <w:r w:rsidR="45386211" w:rsidRPr="7944EB9C">
        <w:rPr>
          <w:rFonts w:ascii="Aptos" w:hAnsi="Aptos" w:cs="Arial"/>
        </w:rPr>
        <w:t xml:space="preserve">. </w:t>
      </w:r>
      <w:r w:rsidR="45386211" w:rsidRPr="7944EB9C">
        <w:rPr>
          <w:rFonts w:ascii="Aptos" w:hAnsi="Aptos" w:cs="Arial"/>
          <w:b/>
          <w:bCs/>
        </w:rPr>
        <w:t>Training</w:t>
      </w:r>
      <w:r w:rsidR="34EAD8DF" w:rsidRPr="7944EB9C">
        <w:rPr>
          <w:rFonts w:ascii="Aptos" w:hAnsi="Aptos" w:cs="Arial"/>
          <w:b/>
          <w:bCs/>
        </w:rPr>
        <w:t xml:space="preserve"> </w:t>
      </w:r>
      <w:r w:rsidR="26094E60" w:rsidRPr="7944EB9C">
        <w:rPr>
          <w:rFonts w:ascii="Aptos" w:hAnsi="Aptos" w:cs="Arial"/>
        </w:rPr>
        <w:t>4</w:t>
      </w:r>
      <w:r w:rsidR="45386211" w:rsidRPr="7944EB9C">
        <w:rPr>
          <w:rFonts w:ascii="Aptos" w:hAnsi="Aptos" w:cs="Arial"/>
        </w:rPr>
        <w:t xml:space="preserve">. </w:t>
      </w:r>
      <w:r w:rsidR="45386211" w:rsidRPr="7944EB9C">
        <w:rPr>
          <w:rFonts w:ascii="Aptos" w:hAnsi="Aptos" w:cs="Arial"/>
          <w:b/>
          <w:bCs/>
        </w:rPr>
        <w:t xml:space="preserve">Safer </w:t>
      </w:r>
      <w:proofErr w:type="gramStart"/>
      <w:r w:rsidR="45386211" w:rsidRPr="7944EB9C">
        <w:rPr>
          <w:rFonts w:ascii="Aptos" w:hAnsi="Aptos" w:cs="Arial"/>
          <w:b/>
          <w:bCs/>
        </w:rPr>
        <w:t>recruitment</w:t>
      </w:r>
      <w:r w:rsidR="50B17327" w:rsidRPr="7944EB9C">
        <w:rPr>
          <w:rFonts w:ascii="Aptos" w:hAnsi="Aptos" w:cs="Arial"/>
          <w:b/>
          <w:bCs/>
        </w:rPr>
        <w:t xml:space="preserve"> </w:t>
      </w:r>
      <w:r w:rsidR="73F812B0" w:rsidRPr="7944EB9C">
        <w:rPr>
          <w:rFonts w:ascii="Aptos" w:hAnsi="Aptos" w:cs="Arial"/>
          <w:b/>
          <w:bCs/>
        </w:rPr>
        <w:t xml:space="preserve"> </w:t>
      </w:r>
      <w:r w:rsidR="1CF0AED0" w:rsidRPr="7944EB9C">
        <w:rPr>
          <w:rFonts w:ascii="Aptos" w:hAnsi="Aptos" w:cs="Arial"/>
        </w:rPr>
        <w:t>5</w:t>
      </w:r>
      <w:proofErr w:type="gramEnd"/>
      <w:r w:rsidR="71C2DBB1" w:rsidRPr="7944EB9C">
        <w:rPr>
          <w:rFonts w:ascii="Aptos" w:hAnsi="Aptos" w:cs="Arial"/>
        </w:rPr>
        <w:t>.</w:t>
      </w:r>
      <w:r w:rsidR="45386211" w:rsidRPr="7944EB9C">
        <w:rPr>
          <w:rFonts w:ascii="Aptos" w:hAnsi="Aptos" w:cs="Arial"/>
        </w:rPr>
        <w:t xml:space="preserve"> </w:t>
      </w:r>
      <w:r w:rsidR="45386211" w:rsidRPr="7944EB9C">
        <w:rPr>
          <w:rFonts w:ascii="Aptos" w:hAnsi="Aptos" w:cs="Arial"/>
          <w:b/>
          <w:bCs/>
        </w:rPr>
        <w:t>Welfare/ Safeguarding</w:t>
      </w:r>
      <w:r w:rsidR="45386211" w:rsidRPr="7944EB9C">
        <w:rPr>
          <w:rFonts w:ascii="Aptos" w:hAnsi="Aptos" w:cs="Arial"/>
        </w:rPr>
        <w:t xml:space="preserve"> </w:t>
      </w:r>
      <w:r w:rsidR="327DF9AF" w:rsidRPr="7944EB9C">
        <w:rPr>
          <w:rFonts w:ascii="Aptos" w:hAnsi="Aptos" w:cs="Arial"/>
        </w:rPr>
        <w:t xml:space="preserve"> </w:t>
      </w:r>
    </w:p>
    <w:p w14:paraId="428361B3" w14:textId="5013F96B" w:rsidR="000809CC" w:rsidRPr="004C0B09" w:rsidRDefault="658DE3A4" w:rsidP="7944EB9C">
      <w:pPr>
        <w:pStyle w:val="PlainText"/>
        <w:spacing w:before="120" w:after="120"/>
        <w:ind w:firstLine="426"/>
        <w:jc w:val="both"/>
        <w:rPr>
          <w:rFonts w:ascii="Aptos" w:hAnsi="Aptos" w:cs="Arial"/>
        </w:rPr>
      </w:pPr>
      <w:r w:rsidRPr="7A1E0F9C">
        <w:rPr>
          <w:rFonts w:ascii="Aptos" w:hAnsi="Aptos" w:cs="Arial"/>
        </w:rPr>
        <w:t>6</w:t>
      </w:r>
      <w:r w:rsidR="45386211" w:rsidRPr="7A1E0F9C">
        <w:rPr>
          <w:rFonts w:ascii="Aptos" w:hAnsi="Aptos" w:cs="Arial"/>
          <w:b/>
          <w:bCs/>
        </w:rPr>
        <w:t xml:space="preserve">. </w:t>
      </w:r>
      <w:r w:rsidR="2F634E68" w:rsidRPr="7A1E0F9C">
        <w:rPr>
          <w:rFonts w:ascii="Aptos" w:hAnsi="Aptos" w:cs="Arial"/>
          <w:b/>
          <w:bCs/>
        </w:rPr>
        <w:t xml:space="preserve">  </w:t>
      </w:r>
      <w:r w:rsidR="45386211" w:rsidRPr="7A1E0F9C">
        <w:rPr>
          <w:rFonts w:ascii="Aptos" w:hAnsi="Aptos" w:cs="Arial"/>
          <w:b/>
          <w:bCs/>
        </w:rPr>
        <w:t xml:space="preserve">Useful </w:t>
      </w:r>
      <w:r w:rsidR="18192CB7" w:rsidRPr="7A1E0F9C">
        <w:rPr>
          <w:rFonts w:ascii="Aptos" w:hAnsi="Aptos" w:cs="Arial"/>
          <w:b/>
          <w:bCs/>
        </w:rPr>
        <w:t>C</w:t>
      </w:r>
      <w:r w:rsidR="45386211" w:rsidRPr="7A1E0F9C">
        <w:rPr>
          <w:rFonts w:ascii="Aptos" w:hAnsi="Aptos" w:cs="Arial"/>
          <w:b/>
          <w:bCs/>
        </w:rPr>
        <w:t>ontact information</w:t>
      </w:r>
    </w:p>
    <w:p w14:paraId="1DA803E3" w14:textId="3DA1E07D" w:rsidR="000809CC" w:rsidRDefault="000809CC" w:rsidP="24CB21EA">
      <w:pPr>
        <w:pStyle w:val="PlainText"/>
        <w:spacing w:after="40"/>
        <w:ind w:left="426"/>
        <w:rPr>
          <w:rFonts w:ascii="Aptos" w:hAnsi="Aptos" w:cs="Arial"/>
          <w:b/>
          <w:bCs/>
        </w:rPr>
      </w:pPr>
      <w:r w:rsidRPr="24CB21EA">
        <w:rPr>
          <w:rFonts w:ascii="Aptos" w:hAnsi="Aptos" w:cs="Arial"/>
          <w:sz w:val="18"/>
          <w:szCs w:val="18"/>
        </w:rPr>
        <w:t xml:space="preserve"> </w:t>
      </w:r>
    </w:p>
    <w:p w14:paraId="50146F37" w14:textId="1990EA1D" w:rsidR="000809CC" w:rsidRDefault="000809CC" w:rsidP="7944EB9C">
      <w:pPr>
        <w:pStyle w:val="PlainText"/>
        <w:spacing w:after="40"/>
        <w:ind w:left="426"/>
        <w:jc w:val="both"/>
        <w:rPr>
          <w:rFonts w:ascii="Aptos" w:hAnsi="Aptos" w:cs="Arial"/>
          <w:b/>
          <w:bCs/>
        </w:rPr>
      </w:pPr>
      <w:r w:rsidRPr="7944EB9C">
        <w:rPr>
          <w:rFonts w:ascii="Aptos" w:hAnsi="Aptos" w:cs="Arial"/>
          <w:b/>
          <w:bCs/>
        </w:rPr>
        <w:t xml:space="preserve">Related CAE </w:t>
      </w:r>
      <w:proofErr w:type="gramStart"/>
      <w:r w:rsidR="71C967A8" w:rsidRPr="7944EB9C">
        <w:rPr>
          <w:rFonts w:ascii="Aptos" w:hAnsi="Aptos" w:cs="Arial"/>
          <w:b/>
          <w:bCs/>
        </w:rPr>
        <w:t xml:space="preserve">Policies </w:t>
      </w:r>
      <w:r w:rsidRPr="7944EB9C">
        <w:rPr>
          <w:rFonts w:ascii="Aptos" w:hAnsi="Aptos" w:cs="Arial"/>
          <w:b/>
          <w:bCs/>
        </w:rPr>
        <w:t xml:space="preserve"> </w:t>
      </w:r>
      <w:r w:rsidRPr="7944EB9C">
        <w:rPr>
          <w:rFonts w:ascii="Aptos" w:hAnsi="Aptos" w:cs="Arial"/>
        </w:rPr>
        <w:t>(</w:t>
      </w:r>
      <w:proofErr w:type="gramEnd"/>
      <w:r w:rsidRPr="7944EB9C">
        <w:rPr>
          <w:rFonts w:ascii="Aptos" w:hAnsi="Aptos" w:cs="Arial"/>
        </w:rPr>
        <w:t>see examples below)</w:t>
      </w:r>
      <w:r w:rsidR="4CF430F3" w:rsidRPr="7944EB9C">
        <w:rPr>
          <w:rFonts w:ascii="Aptos" w:hAnsi="Aptos" w:cs="Arial"/>
        </w:rPr>
        <w:t>:</w:t>
      </w:r>
    </w:p>
    <w:p w14:paraId="0CC388D7" w14:textId="657755CC" w:rsidR="4CF430F3" w:rsidRDefault="4CF430F3" w:rsidP="7A1E0F9C">
      <w:pPr>
        <w:pStyle w:val="PlainText"/>
        <w:spacing w:after="40"/>
        <w:ind w:left="426"/>
        <w:jc w:val="both"/>
        <w:rPr>
          <w:rFonts w:ascii="Aptos" w:eastAsia="Aptos" w:hAnsi="Aptos" w:cs="Aptos"/>
          <w:color w:val="000000" w:themeColor="text1"/>
        </w:rPr>
      </w:pPr>
      <w:r w:rsidRPr="7A1E0F9C">
        <w:rPr>
          <w:rFonts w:ascii="Aptos" w:hAnsi="Aptos" w:cs="Arial"/>
        </w:rPr>
        <w:t>Educational Policy</w:t>
      </w:r>
      <w:r w:rsidR="37D9E740" w:rsidRPr="7A1E0F9C">
        <w:rPr>
          <w:rFonts w:ascii="Aptos" w:hAnsi="Aptos" w:cs="Arial"/>
        </w:rPr>
        <w:t>;</w:t>
      </w:r>
      <w:r w:rsidR="73086DC9" w:rsidRPr="7A1E0F9C">
        <w:rPr>
          <w:rFonts w:ascii="Aptos" w:hAnsi="Aptos" w:cs="Arial"/>
        </w:rPr>
        <w:t xml:space="preserve"> </w:t>
      </w:r>
      <w:r w:rsidRPr="7A1E0F9C">
        <w:rPr>
          <w:rFonts w:ascii="Aptos" w:hAnsi="Aptos" w:cs="Arial"/>
        </w:rPr>
        <w:t>Recruitment Policy</w:t>
      </w:r>
      <w:r w:rsidR="17994DCA" w:rsidRPr="7A1E0F9C">
        <w:rPr>
          <w:rFonts w:ascii="Aptos" w:hAnsi="Aptos" w:cs="Arial"/>
        </w:rPr>
        <w:t>;</w:t>
      </w:r>
      <w:r w:rsidR="1D22EDEF" w:rsidRPr="7A1E0F9C">
        <w:rPr>
          <w:rFonts w:ascii="Aptos" w:hAnsi="Aptos" w:cs="Arial"/>
        </w:rPr>
        <w:t xml:space="preserve"> </w:t>
      </w:r>
      <w:r w:rsidRPr="7A1E0F9C">
        <w:rPr>
          <w:rFonts w:ascii="Aptos" w:hAnsi="Aptos" w:cs="Arial"/>
        </w:rPr>
        <w:t>Health and Safety Policy</w:t>
      </w:r>
      <w:r w:rsidR="3BAF9ACE" w:rsidRPr="7A1E0F9C">
        <w:rPr>
          <w:rFonts w:ascii="Aptos" w:hAnsi="Aptos" w:cs="Arial"/>
        </w:rPr>
        <w:t>;</w:t>
      </w:r>
      <w:r w:rsidR="6D251B69" w:rsidRPr="7A1E0F9C">
        <w:rPr>
          <w:rFonts w:ascii="Aptos" w:hAnsi="Aptos" w:cs="Arial"/>
        </w:rPr>
        <w:t xml:space="preserve"> </w:t>
      </w:r>
      <w:r w:rsidRPr="7A1E0F9C">
        <w:rPr>
          <w:rFonts w:ascii="Aptos" w:hAnsi="Aptos" w:cs="Arial"/>
        </w:rPr>
        <w:t>Privacy Policy</w:t>
      </w:r>
      <w:r w:rsidR="2B46352B" w:rsidRPr="7A1E0F9C">
        <w:rPr>
          <w:rFonts w:ascii="Aptos" w:hAnsi="Aptos" w:cs="Arial"/>
        </w:rPr>
        <w:t>;</w:t>
      </w:r>
      <w:r w:rsidR="3CD31CF4" w:rsidRPr="7A1E0F9C">
        <w:rPr>
          <w:rFonts w:ascii="Aptos" w:hAnsi="Aptos" w:cs="Arial"/>
        </w:rPr>
        <w:t xml:space="preserve"> </w:t>
      </w:r>
      <w:r w:rsidR="1F97E022" w:rsidRPr="7A1E0F9C">
        <w:rPr>
          <w:rFonts w:ascii="Aptos" w:hAnsi="Aptos" w:cs="Arial"/>
        </w:rPr>
        <w:t>Homestay agreement</w:t>
      </w:r>
      <w:r w:rsidR="2CB95F5E" w:rsidRPr="7A1E0F9C">
        <w:rPr>
          <w:rFonts w:ascii="Aptos" w:hAnsi="Aptos" w:cs="Arial"/>
        </w:rPr>
        <w:t>;</w:t>
      </w:r>
      <w:r w:rsidR="2E7B6287" w:rsidRPr="7A1E0F9C">
        <w:rPr>
          <w:rFonts w:ascii="Aptos" w:hAnsi="Aptos" w:cs="Arial"/>
        </w:rPr>
        <w:t xml:space="preserve"> Student Handbook</w:t>
      </w:r>
      <w:r w:rsidR="408F3AAC" w:rsidRPr="7A1E0F9C">
        <w:rPr>
          <w:rFonts w:ascii="Aptos" w:hAnsi="Aptos" w:cs="Arial"/>
        </w:rPr>
        <w:t>;</w:t>
      </w:r>
      <w:r w:rsidR="2E7B6287" w:rsidRPr="7A1E0F9C">
        <w:rPr>
          <w:rFonts w:ascii="Aptos" w:hAnsi="Aptos" w:cs="Arial"/>
        </w:rPr>
        <w:t xml:space="preserve"> Staff Handbook</w:t>
      </w:r>
      <w:r w:rsidR="3470D578" w:rsidRPr="7A1E0F9C">
        <w:rPr>
          <w:rFonts w:ascii="Aptos" w:hAnsi="Aptos" w:cs="Arial"/>
        </w:rPr>
        <w:t>;</w:t>
      </w:r>
      <w:r w:rsidR="2E7B6287" w:rsidRPr="7A1E0F9C">
        <w:rPr>
          <w:rFonts w:ascii="Aptos" w:hAnsi="Aptos" w:cs="Arial"/>
        </w:rPr>
        <w:t xml:space="preserve"> Staff Code of Conduct</w:t>
      </w:r>
      <w:r w:rsidR="299ACB89" w:rsidRPr="7A1E0F9C">
        <w:rPr>
          <w:rFonts w:ascii="Aptos" w:hAnsi="Aptos" w:cs="Arial"/>
        </w:rPr>
        <w:t>;</w:t>
      </w:r>
      <w:r w:rsidR="2E7B6287" w:rsidRPr="7A1E0F9C">
        <w:rPr>
          <w:rFonts w:ascii="Aptos" w:hAnsi="Aptos" w:cs="Arial"/>
        </w:rPr>
        <w:t xml:space="preserve"> Student Code of Conduct</w:t>
      </w:r>
      <w:r w:rsidR="00C7A35C" w:rsidRPr="7A1E0F9C">
        <w:rPr>
          <w:rFonts w:ascii="Aptos" w:hAnsi="Aptos" w:cs="Arial"/>
        </w:rPr>
        <w:t>;</w:t>
      </w:r>
      <w:r w:rsidR="63F41A1D" w:rsidRPr="7A1E0F9C">
        <w:rPr>
          <w:rFonts w:ascii="Aptos" w:hAnsi="Aptos" w:cs="Arial"/>
        </w:rPr>
        <w:t xml:space="preserve"> Electronic and </w:t>
      </w:r>
      <w:proofErr w:type="gramStart"/>
      <w:r w:rsidR="63F41A1D" w:rsidRPr="7A1E0F9C">
        <w:rPr>
          <w:rFonts w:ascii="Aptos" w:hAnsi="Aptos" w:cs="Arial"/>
        </w:rPr>
        <w:t>Social Media Policy</w:t>
      </w:r>
      <w:proofErr w:type="gramEnd"/>
      <w:r w:rsidR="1931F619" w:rsidRPr="7A1E0F9C">
        <w:rPr>
          <w:rFonts w:ascii="Aptos" w:hAnsi="Aptos" w:cs="Arial"/>
        </w:rPr>
        <w:t>;</w:t>
      </w:r>
      <w:r w:rsidR="5990D53D" w:rsidRPr="7A1E0F9C">
        <w:rPr>
          <w:rFonts w:ascii="Aptos" w:hAnsi="Aptos" w:cs="Arial"/>
        </w:rPr>
        <w:t xml:space="preserve"> Job Descriptions and Contracts of Employment</w:t>
      </w:r>
      <w:r w:rsidR="5CC91FFE" w:rsidRPr="7A1E0F9C">
        <w:rPr>
          <w:rFonts w:ascii="Aptos" w:hAnsi="Aptos" w:cs="Arial"/>
        </w:rPr>
        <w:t>. (</w:t>
      </w:r>
      <w:r w:rsidR="616E0721" w:rsidRPr="7A1E0F9C">
        <w:rPr>
          <w:rFonts w:ascii="Aptos" w:eastAsia="Aptos" w:hAnsi="Aptos" w:cs="Aptos"/>
          <w:color w:val="000000" w:themeColor="text1"/>
        </w:rPr>
        <w:t>This is not an exhaustive list. Policy documents are working documents and may be amended</w:t>
      </w:r>
      <w:r w:rsidR="0B9FCD18" w:rsidRPr="7A1E0F9C">
        <w:rPr>
          <w:rFonts w:ascii="Aptos" w:eastAsia="Aptos" w:hAnsi="Aptos" w:cs="Aptos"/>
          <w:color w:val="000000" w:themeColor="text1"/>
        </w:rPr>
        <w:t>,</w:t>
      </w:r>
      <w:r w:rsidR="7A791408" w:rsidRPr="7A1E0F9C">
        <w:rPr>
          <w:rFonts w:ascii="Aptos" w:eastAsia="Aptos" w:hAnsi="Aptos" w:cs="Aptos"/>
          <w:color w:val="000000" w:themeColor="text1"/>
        </w:rPr>
        <w:t xml:space="preserve"> </w:t>
      </w:r>
      <w:r w:rsidR="616E0721" w:rsidRPr="7A1E0F9C">
        <w:rPr>
          <w:rFonts w:ascii="Aptos" w:eastAsia="Aptos" w:hAnsi="Aptos" w:cs="Aptos"/>
          <w:color w:val="000000" w:themeColor="text1"/>
        </w:rPr>
        <w:t>updated and added to</w:t>
      </w:r>
      <w:r w:rsidR="5BD53F32" w:rsidRPr="7A1E0F9C">
        <w:rPr>
          <w:rFonts w:ascii="Aptos" w:eastAsia="Aptos" w:hAnsi="Aptos" w:cs="Aptos"/>
          <w:color w:val="000000" w:themeColor="text1"/>
        </w:rPr>
        <w:t>,</w:t>
      </w:r>
      <w:r w:rsidR="616E0721" w:rsidRPr="7A1E0F9C">
        <w:rPr>
          <w:rFonts w:ascii="Aptos" w:eastAsia="Aptos" w:hAnsi="Aptos" w:cs="Aptos"/>
          <w:color w:val="000000" w:themeColor="text1"/>
        </w:rPr>
        <w:t xml:space="preserve"> at any time</w:t>
      </w:r>
      <w:r w:rsidR="56BE2487" w:rsidRPr="7A1E0F9C">
        <w:rPr>
          <w:rFonts w:ascii="Aptos" w:eastAsia="Aptos" w:hAnsi="Aptos" w:cs="Aptos"/>
          <w:color w:val="000000" w:themeColor="text1"/>
        </w:rPr>
        <w:t>)</w:t>
      </w:r>
      <w:r w:rsidR="616E0721" w:rsidRPr="7A1E0F9C">
        <w:rPr>
          <w:rFonts w:ascii="Aptos" w:eastAsia="Aptos" w:hAnsi="Aptos" w:cs="Aptos"/>
          <w:color w:val="000000" w:themeColor="text1"/>
        </w:rPr>
        <w:t xml:space="preserve">. Copies available on </w:t>
      </w:r>
      <w:r w:rsidR="3AF09568" w:rsidRPr="7A1E0F9C">
        <w:rPr>
          <w:rFonts w:ascii="Aptos" w:eastAsia="Aptos" w:hAnsi="Aptos" w:cs="Aptos"/>
          <w:color w:val="000000" w:themeColor="text1"/>
        </w:rPr>
        <w:t>request.</w:t>
      </w:r>
    </w:p>
    <w:p w14:paraId="029D18FE" w14:textId="77777777" w:rsidR="004A6B99" w:rsidRDefault="004A6B99" w:rsidP="004A6B99">
      <w:pPr>
        <w:pStyle w:val="PlainText"/>
        <w:spacing w:before="120"/>
        <w:jc w:val="both"/>
        <w:rPr>
          <w:rFonts w:ascii="Aptos" w:hAnsi="Aptos" w:cs="Arial"/>
        </w:rPr>
      </w:pPr>
    </w:p>
    <w:p w14:paraId="46A1191B" w14:textId="085010B1" w:rsidR="24CB21EA" w:rsidRDefault="000809CC" w:rsidP="7944EB9C">
      <w:pPr>
        <w:pStyle w:val="PlainText"/>
        <w:spacing w:before="120"/>
        <w:ind w:left="426"/>
        <w:jc w:val="both"/>
        <w:rPr>
          <w:rFonts w:ascii="Aptos" w:hAnsi="Aptos" w:cs="Arial"/>
        </w:rPr>
      </w:pPr>
      <w:r w:rsidRPr="02F1E5EF">
        <w:rPr>
          <w:rFonts w:ascii="Aptos" w:hAnsi="Aptos" w:cs="Arial"/>
        </w:rPr>
        <w:t>This</w:t>
      </w:r>
      <w:r w:rsidRPr="02F1E5EF">
        <w:rPr>
          <w:rFonts w:ascii="Aptos" w:hAnsi="Aptos" w:cs="Arial"/>
          <w:b/>
          <w:bCs/>
        </w:rPr>
        <w:t xml:space="preserve"> CAE Safeguarding policy</w:t>
      </w:r>
      <w:r w:rsidR="003F3823" w:rsidRPr="02F1E5EF">
        <w:rPr>
          <w:rFonts w:ascii="Aptos" w:hAnsi="Aptos" w:cs="Arial"/>
        </w:rPr>
        <w:t xml:space="preserve"> </w:t>
      </w:r>
      <w:r w:rsidRPr="02F1E5EF">
        <w:rPr>
          <w:rFonts w:ascii="Aptos" w:hAnsi="Aptos" w:cs="Arial"/>
        </w:rPr>
        <w:t xml:space="preserve">will be presented in a </w:t>
      </w:r>
      <w:r w:rsidRPr="02F1E5EF">
        <w:rPr>
          <w:rFonts w:ascii="Aptos" w:hAnsi="Aptos" w:cs="Arial"/>
          <w:b/>
          <w:bCs/>
        </w:rPr>
        <w:t>range of formats</w:t>
      </w:r>
      <w:r w:rsidRPr="02F1E5EF">
        <w:rPr>
          <w:rFonts w:ascii="Aptos" w:hAnsi="Aptos" w:cs="Arial"/>
        </w:rPr>
        <w:t xml:space="preserve"> </w:t>
      </w:r>
      <w:r w:rsidR="00386AF0" w:rsidRPr="02F1E5EF">
        <w:rPr>
          <w:rFonts w:ascii="Aptos" w:hAnsi="Aptos" w:cs="Arial"/>
        </w:rPr>
        <w:t>a</w:t>
      </w:r>
      <w:r w:rsidR="00CA505C" w:rsidRPr="02F1E5EF">
        <w:rPr>
          <w:rFonts w:ascii="Aptos" w:hAnsi="Aptos" w:cs="Arial"/>
        </w:rPr>
        <w:t xml:space="preserve">s </w:t>
      </w:r>
      <w:r w:rsidRPr="02F1E5EF">
        <w:rPr>
          <w:rFonts w:ascii="Aptos" w:hAnsi="Aptos" w:cs="Arial"/>
        </w:rPr>
        <w:t xml:space="preserve">applicable to </w:t>
      </w:r>
      <w:r w:rsidR="09EC72F5" w:rsidRPr="02F1E5EF">
        <w:rPr>
          <w:rFonts w:ascii="Aptos" w:hAnsi="Aptos" w:cs="Arial"/>
        </w:rPr>
        <w:t xml:space="preserve">the </w:t>
      </w:r>
      <w:r w:rsidRPr="02F1E5EF">
        <w:rPr>
          <w:rFonts w:ascii="Aptos" w:hAnsi="Aptos" w:cs="Arial"/>
        </w:rPr>
        <w:t xml:space="preserve">setting, role and responsibility of all </w:t>
      </w:r>
      <w:r w:rsidR="00DC1B8D" w:rsidRPr="02F1E5EF">
        <w:rPr>
          <w:rFonts w:ascii="Aptos" w:hAnsi="Aptos" w:cs="Arial"/>
        </w:rPr>
        <w:t xml:space="preserve">stakeholders, </w:t>
      </w:r>
      <w:r w:rsidRPr="02F1E5EF">
        <w:rPr>
          <w:rFonts w:ascii="Aptos" w:hAnsi="Aptos" w:cs="Arial"/>
        </w:rPr>
        <w:t>staff and students.</w:t>
      </w:r>
    </w:p>
    <w:p w14:paraId="6064A81E" w14:textId="5167B4CF" w:rsidR="000809CC" w:rsidRPr="0020193A" w:rsidRDefault="000809CC" w:rsidP="00664E39">
      <w:pPr>
        <w:pStyle w:val="PlainText"/>
        <w:ind w:left="3600" w:hanging="3174"/>
        <w:rPr>
          <w:rStyle w:val="Hyperlink"/>
          <w:rFonts w:ascii="Aptos" w:hAnsi="Aptos"/>
        </w:rPr>
      </w:pPr>
      <w:r w:rsidRPr="02F1E5EF">
        <w:rPr>
          <w:rFonts w:ascii="Aptos" w:hAnsi="Aptos" w:cs="Arial"/>
          <w:b/>
          <w:bCs/>
        </w:rPr>
        <w:t>Access to the policy</w:t>
      </w:r>
      <w:r>
        <w:tab/>
      </w:r>
      <w:r w:rsidRPr="02F1E5EF">
        <w:rPr>
          <w:rFonts w:ascii="Aptos" w:hAnsi="Aptos" w:cs="Arial"/>
        </w:rPr>
        <w:t xml:space="preserve">Staff Manuals/ handbooks; CAE network; CAE website  </w:t>
      </w:r>
      <w:hyperlink r:id="rId12">
        <w:r w:rsidR="00664E39" w:rsidRPr="02F1E5EF">
          <w:rPr>
            <w:rStyle w:val="Hyperlink"/>
            <w:rFonts w:ascii="Aptos" w:hAnsi="Aptos"/>
          </w:rPr>
          <w:t>http://www.cambridgeacademy.co.uk/practical.html</w:t>
        </w:r>
      </w:hyperlink>
    </w:p>
    <w:p w14:paraId="5BC0F6E1" w14:textId="7A4F2D9E" w:rsidR="000809CC" w:rsidRPr="0020193A" w:rsidRDefault="000809CC" w:rsidP="003F3823">
      <w:pPr>
        <w:pStyle w:val="PlainText"/>
        <w:tabs>
          <w:tab w:val="left" w:pos="709"/>
        </w:tabs>
        <w:spacing w:before="120" w:after="120"/>
        <w:ind w:left="426"/>
        <w:rPr>
          <w:rFonts w:ascii="Aptos" w:hAnsi="Aptos" w:cs="Arial"/>
        </w:rPr>
      </w:pPr>
      <w:r w:rsidRPr="334CCD95">
        <w:rPr>
          <w:rFonts w:ascii="Aptos" w:hAnsi="Aptos" w:cs="Arial"/>
          <w:b/>
          <w:bCs/>
        </w:rPr>
        <w:t xml:space="preserve">Responsibility for </w:t>
      </w:r>
      <w:proofErr w:type="gramStart"/>
      <w:r w:rsidRPr="334CCD95">
        <w:rPr>
          <w:rFonts w:ascii="Aptos" w:hAnsi="Aptos" w:cs="Arial"/>
          <w:b/>
          <w:bCs/>
        </w:rPr>
        <w:t>update</w:t>
      </w:r>
      <w:r>
        <w:tab/>
      </w:r>
      <w:proofErr w:type="gramEnd"/>
      <w:r>
        <w:tab/>
      </w:r>
      <w:r w:rsidRPr="334CCD95">
        <w:rPr>
          <w:rFonts w:ascii="Aptos" w:hAnsi="Aptos" w:cs="Arial"/>
          <w:b/>
          <w:bCs/>
        </w:rPr>
        <w:t>Yvonne Chapman</w:t>
      </w:r>
      <w:r w:rsidRPr="334CCD95">
        <w:rPr>
          <w:rFonts w:ascii="Aptos" w:hAnsi="Aptos" w:cs="Arial"/>
        </w:rPr>
        <w:t>, together with CAE Management Team</w:t>
      </w:r>
    </w:p>
    <w:p w14:paraId="14CC0EE6" w14:textId="2A53B469" w:rsidR="000809CC" w:rsidRPr="0020193A" w:rsidRDefault="000809CC" w:rsidP="00664E39">
      <w:pPr>
        <w:pStyle w:val="PlainText"/>
        <w:tabs>
          <w:tab w:val="left" w:pos="709"/>
        </w:tabs>
        <w:ind w:left="3600" w:hanging="3174"/>
        <w:rPr>
          <w:rFonts w:ascii="Aptos" w:hAnsi="Aptos" w:cs="Arial"/>
        </w:rPr>
      </w:pPr>
      <w:r w:rsidRPr="38341558">
        <w:rPr>
          <w:rFonts w:ascii="Aptos" w:hAnsi="Aptos" w:cs="Arial"/>
          <w:b/>
          <w:bCs/>
        </w:rPr>
        <w:t>Validity</w:t>
      </w:r>
      <w:r>
        <w:tab/>
      </w:r>
      <w:r w:rsidR="003F3823" w:rsidRPr="38341558">
        <w:rPr>
          <w:rFonts w:ascii="Aptos" w:hAnsi="Aptos" w:cs="Arial"/>
        </w:rPr>
        <w:t>t</w:t>
      </w:r>
      <w:r w:rsidRPr="38341558">
        <w:rPr>
          <w:rFonts w:ascii="Aptos" w:hAnsi="Aptos" w:cs="Arial"/>
        </w:rPr>
        <w:t xml:space="preserve">o be reviewed every 12 months, or more frequently if necessary, and in </w:t>
      </w:r>
      <w:r w:rsidR="71D2BD57" w:rsidRPr="38341558">
        <w:rPr>
          <w:rFonts w:ascii="Aptos" w:hAnsi="Aptos" w:cs="Arial"/>
        </w:rPr>
        <w:t xml:space="preserve">  </w:t>
      </w:r>
      <w:r w:rsidRPr="38341558">
        <w:rPr>
          <w:rFonts w:ascii="Aptos" w:hAnsi="Aptos" w:cs="Arial"/>
        </w:rPr>
        <w:t>conjunction with staff and students where possible</w:t>
      </w:r>
    </w:p>
    <w:p w14:paraId="340D2E9E" w14:textId="46FC90F9" w:rsidR="7A1E0F9C" w:rsidRDefault="7A1E0F9C" w:rsidP="7A1E0F9C">
      <w:pPr>
        <w:pStyle w:val="PlainText"/>
        <w:tabs>
          <w:tab w:val="left" w:pos="709"/>
        </w:tabs>
        <w:ind w:left="3600" w:hanging="3174"/>
        <w:rPr>
          <w:rFonts w:ascii="Aptos" w:hAnsi="Aptos" w:cs="Arial"/>
        </w:rPr>
      </w:pPr>
    </w:p>
    <w:p w14:paraId="73645C60" w14:textId="16E23C8E" w:rsidR="000809CC" w:rsidRPr="0020193A" w:rsidRDefault="000809CC" w:rsidP="003F3823">
      <w:pPr>
        <w:pStyle w:val="PlainText"/>
        <w:ind w:left="426"/>
        <w:rPr>
          <w:rFonts w:ascii="Aptos" w:hAnsi="Aptos" w:cs="Arial"/>
          <w:b/>
          <w:bCs/>
        </w:rPr>
      </w:pPr>
      <w:r w:rsidRPr="334CCD95">
        <w:rPr>
          <w:rFonts w:ascii="Aptos" w:hAnsi="Aptos" w:cs="Arial"/>
          <w:b/>
          <w:bCs/>
        </w:rPr>
        <w:t>CAE Key persons</w:t>
      </w:r>
      <w:r>
        <w:tab/>
      </w:r>
      <w:r>
        <w:tab/>
      </w:r>
      <w:r>
        <w:tab/>
      </w:r>
      <w:r w:rsidRPr="334CCD95">
        <w:rPr>
          <w:rFonts w:ascii="Aptos" w:hAnsi="Aptos" w:cs="Arial"/>
          <w:b/>
          <w:bCs/>
        </w:rPr>
        <w:t>Yvonne Chapman</w:t>
      </w:r>
      <w:r w:rsidR="5A0C9D42" w:rsidRPr="334CCD95">
        <w:rPr>
          <w:rFonts w:ascii="Aptos" w:hAnsi="Aptos" w:cs="Arial"/>
          <w:b/>
          <w:bCs/>
        </w:rPr>
        <w:t xml:space="preserve">       </w:t>
      </w:r>
      <w:r w:rsidR="17C39889" w:rsidRPr="334CCD95">
        <w:rPr>
          <w:rFonts w:ascii="Aptos" w:hAnsi="Aptos" w:cs="Arial"/>
          <w:b/>
          <w:bCs/>
        </w:rPr>
        <w:t xml:space="preserve"> </w:t>
      </w:r>
      <w:r w:rsidR="5A0C9D42" w:rsidRPr="334CCD95">
        <w:rPr>
          <w:rFonts w:ascii="Aptos" w:hAnsi="Aptos" w:cs="Arial"/>
          <w:b/>
          <w:bCs/>
        </w:rPr>
        <w:t xml:space="preserve"> </w:t>
      </w:r>
      <w:r w:rsidRPr="334CCD95">
        <w:rPr>
          <w:rFonts w:ascii="Aptos" w:hAnsi="Aptos" w:cs="Arial"/>
        </w:rPr>
        <w:t>Director of Young Learner Courses, (DSL year-round)</w:t>
      </w:r>
    </w:p>
    <w:p w14:paraId="6C38D25F" w14:textId="092BF58B" w:rsidR="000809CC" w:rsidRPr="0020193A" w:rsidRDefault="000809CC" w:rsidP="00664E39">
      <w:pPr>
        <w:pStyle w:val="PlainText"/>
        <w:ind w:left="2880" w:firstLine="720"/>
        <w:rPr>
          <w:rFonts w:ascii="Aptos" w:hAnsi="Aptos" w:cs="Arial"/>
        </w:rPr>
      </w:pPr>
      <w:r w:rsidRPr="334CCD95">
        <w:rPr>
          <w:rFonts w:ascii="Aptos" w:hAnsi="Aptos" w:cs="Arial"/>
          <w:b/>
          <w:bCs/>
        </w:rPr>
        <w:t>Simon Crisp</w:t>
      </w:r>
      <w:r>
        <w:tab/>
      </w:r>
      <w:r w:rsidR="1F30BDE4" w:rsidRPr="334CCD95">
        <w:rPr>
          <w:rFonts w:ascii="Aptos" w:hAnsi="Aptos" w:cs="Arial"/>
        </w:rPr>
        <w:t xml:space="preserve">             </w:t>
      </w:r>
      <w:r w:rsidRPr="334CCD95">
        <w:rPr>
          <w:rFonts w:ascii="Aptos" w:hAnsi="Aptos" w:cs="Arial"/>
        </w:rPr>
        <w:t>Director</w:t>
      </w:r>
      <w:r w:rsidR="00CA505C" w:rsidRPr="334CCD95">
        <w:rPr>
          <w:rFonts w:ascii="Aptos" w:hAnsi="Aptos" w:cs="Arial"/>
        </w:rPr>
        <w:t>,</w:t>
      </w:r>
      <w:r w:rsidRPr="334CCD95">
        <w:rPr>
          <w:rFonts w:ascii="Aptos" w:hAnsi="Aptos" w:cs="Arial"/>
        </w:rPr>
        <w:t xml:space="preserve"> and Health and Safety officer</w:t>
      </w:r>
    </w:p>
    <w:p w14:paraId="5AEB7E52" w14:textId="317B9BA0" w:rsidR="000809CC" w:rsidRPr="00A5513F" w:rsidRDefault="000809CC" w:rsidP="003F3823">
      <w:pPr>
        <w:pStyle w:val="PlainText"/>
        <w:spacing w:before="120" w:after="120"/>
        <w:ind w:left="426"/>
        <w:rPr>
          <w:rFonts w:ascii="Aptos" w:hAnsi="Aptos" w:cs="Arial"/>
          <w:b/>
          <w:bCs/>
          <w:u w:val="single"/>
        </w:rPr>
      </w:pPr>
      <w:r w:rsidRPr="38341558">
        <w:rPr>
          <w:rFonts w:ascii="Aptos" w:hAnsi="Aptos" w:cs="Arial"/>
          <w:b/>
          <w:bCs/>
        </w:rPr>
        <w:t xml:space="preserve">CAE </w:t>
      </w:r>
      <w:r w:rsidR="03B19B4E" w:rsidRPr="38341558">
        <w:rPr>
          <w:rFonts w:ascii="Aptos" w:hAnsi="Aptos" w:cs="Arial"/>
          <w:b/>
          <w:bCs/>
        </w:rPr>
        <w:t>Stamf</w:t>
      </w:r>
      <w:r w:rsidRPr="38341558">
        <w:rPr>
          <w:rFonts w:ascii="Aptos" w:hAnsi="Aptos" w:cs="Arial"/>
          <w:b/>
          <w:bCs/>
        </w:rPr>
        <w:t>ord Summer Schoo</w:t>
      </w:r>
      <w:r w:rsidRPr="38341558">
        <w:rPr>
          <w:rFonts w:ascii="Aptos" w:hAnsi="Aptos" w:cs="Arial"/>
          <w:b/>
          <w:bCs/>
          <w:u w:val="single"/>
        </w:rPr>
        <w:t>l</w:t>
      </w:r>
      <w:r>
        <w:tab/>
      </w:r>
      <w:r w:rsidRPr="38341558">
        <w:rPr>
          <w:rFonts w:ascii="Aptos" w:hAnsi="Aptos" w:cs="Arial"/>
          <w:b/>
          <w:bCs/>
        </w:rPr>
        <w:t xml:space="preserve">Seasonal Responsibilities </w:t>
      </w:r>
      <w:r>
        <w:tab/>
      </w:r>
    </w:p>
    <w:p w14:paraId="1759FAB7" w14:textId="34857AEB" w:rsidR="000809CC" w:rsidRPr="0020193A" w:rsidRDefault="000809CC" w:rsidP="315522DF">
      <w:pPr>
        <w:pStyle w:val="PlainText"/>
        <w:ind w:left="426"/>
        <w:rPr>
          <w:rFonts w:ascii="Aptos" w:hAnsi="Aptos" w:cs="Arial"/>
        </w:rPr>
      </w:pPr>
      <w:r w:rsidRPr="38341558">
        <w:rPr>
          <w:rFonts w:ascii="Aptos" w:hAnsi="Aptos" w:cs="Arial"/>
          <w:b/>
          <w:bCs/>
        </w:rPr>
        <w:t xml:space="preserve">Designated Safeguarding Lead:  </w:t>
      </w:r>
      <w:r w:rsidR="1F26675E" w:rsidRPr="38341558">
        <w:rPr>
          <w:rFonts w:ascii="Aptos" w:hAnsi="Aptos" w:cs="Arial"/>
          <w:b/>
          <w:bCs/>
        </w:rPr>
        <w:t xml:space="preserve"> </w:t>
      </w:r>
      <w:r w:rsidR="16A6F67F" w:rsidRPr="38341558">
        <w:rPr>
          <w:rFonts w:ascii="Aptos" w:hAnsi="Aptos" w:cs="Arial"/>
          <w:b/>
          <w:bCs/>
        </w:rPr>
        <w:t xml:space="preserve">  </w:t>
      </w:r>
      <w:r>
        <w:tab/>
      </w:r>
      <w:r w:rsidRPr="38341558">
        <w:rPr>
          <w:rFonts w:ascii="Aptos" w:hAnsi="Aptos" w:cs="Arial"/>
        </w:rPr>
        <w:t xml:space="preserve">CAE </w:t>
      </w:r>
      <w:r w:rsidR="0E8BD6B3" w:rsidRPr="38341558">
        <w:rPr>
          <w:rFonts w:ascii="Aptos" w:hAnsi="Aptos" w:cs="Arial"/>
        </w:rPr>
        <w:t>Stam</w:t>
      </w:r>
      <w:r w:rsidRPr="38341558">
        <w:rPr>
          <w:rFonts w:ascii="Aptos" w:hAnsi="Aptos" w:cs="Arial"/>
        </w:rPr>
        <w:t>ford School Summer Course Director</w:t>
      </w:r>
      <w:r w:rsidR="5C6D4AA9" w:rsidRPr="38341558">
        <w:rPr>
          <w:rFonts w:ascii="Aptos" w:hAnsi="Aptos" w:cs="Arial"/>
        </w:rPr>
        <w:t xml:space="preserve"> – </w:t>
      </w:r>
      <w:r w:rsidR="3A825E51" w:rsidRPr="38341558">
        <w:rPr>
          <w:rFonts w:ascii="Aptos" w:hAnsi="Aptos" w:cs="Arial"/>
        </w:rPr>
        <w:t>Yvonne Chapman</w:t>
      </w:r>
    </w:p>
    <w:p w14:paraId="71F3F9AC" w14:textId="54555827" w:rsidR="000809CC" w:rsidRPr="0020193A" w:rsidRDefault="000809CC" w:rsidP="315522DF">
      <w:pPr>
        <w:pStyle w:val="PlainText"/>
        <w:ind w:left="426"/>
        <w:rPr>
          <w:rFonts w:ascii="Aptos" w:hAnsi="Aptos" w:cs="Arial"/>
        </w:rPr>
      </w:pPr>
      <w:r w:rsidRPr="38341558">
        <w:rPr>
          <w:rFonts w:ascii="Aptos" w:hAnsi="Aptos" w:cs="Arial"/>
          <w:b/>
          <w:bCs/>
        </w:rPr>
        <w:t>Local Safeguarding officers</w:t>
      </w:r>
      <w:proofErr w:type="gramStart"/>
      <w:r w:rsidRPr="38341558">
        <w:rPr>
          <w:rFonts w:ascii="Aptos" w:hAnsi="Aptos" w:cs="Arial"/>
        </w:rPr>
        <w:t xml:space="preserve">: </w:t>
      </w:r>
      <w:r>
        <w:tab/>
      </w:r>
      <w:r w:rsidR="1734A9ED" w:rsidRPr="38341558">
        <w:rPr>
          <w:rFonts w:ascii="Aptos" w:hAnsi="Aptos" w:cs="Arial"/>
        </w:rPr>
        <w:t>Stam</w:t>
      </w:r>
      <w:r w:rsidRPr="38341558">
        <w:rPr>
          <w:rFonts w:ascii="Aptos" w:hAnsi="Aptos" w:cs="Arial"/>
        </w:rPr>
        <w:t>ford</w:t>
      </w:r>
      <w:proofErr w:type="gramEnd"/>
      <w:r w:rsidRPr="38341558">
        <w:rPr>
          <w:rFonts w:ascii="Aptos" w:hAnsi="Aptos" w:cs="Arial"/>
        </w:rPr>
        <w:t xml:space="preserve"> School Summer DOS</w:t>
      </w:r>
      <w:r w:rsidR="1D251F4D" w:rsidRPr="38341558">
        <w:rPr>
          <w:rFonts w:ascii="Aptos" w:hAnsi="Aptos" w:cs="Arial"/>
        </w:rPr>
        <w:t xml:space="preserve"> </w:t>
      </w:r>
      <w:r w:rsidR="42CFF1EC" w:rsidRPr="38341558">
        <w:rPr>
          <w:rFonts w:ascii="Aptos" w:hAnsi="Aptos" w:cs="Arial"/>
        </w:rPr>
        <w:t xml:space="preserve">- </w:t>
      </w:r>
      <w:r w:rsidR="4228EC17" w:rsidRPr="38341558">
        <w:rPr>
          <w:rFonts w:ascii="Aptos" w:hAnsi="Aptos" w:cs="Arial"/>
        </w:rPr>
        <w:t>Kevin Rose</w:t>
      </w:r>
    </w:p>
    <w:p w14:paraId="37BE285B" w14:textId="1BD974C5" w:rsidR="000809CC" w:rsidRPr="0020193A" w:rsidRDefault="0F94B3DC" w:rsidP="334CCD95">
      <w:pPr>
        <w:pStyle w:val="PlainText"/>
        <w:ind w:left="2880"/>
        <w:rPr>
          <w:rFonts w:ascii="Aptos" w:hAnsi="Aptos" w:cs="Arial"/>
        </w:rPr>
      </w:pPr>
      <w:r w:rsidRPr="02F1E5EF">
        <w:rPr>
          <w:rFonts w:ascii="Aptos" w:hAnsi="Aptos" w:cs="Arial"/>
        </w:rPr>
        <w:t xml:space="preserve">            </w:t>
      </w:r>
      <w:r>
        <w:tab/>
      </w:r>
      <w:r w:rsidR="6C39904C" w:rsidRPr="02F1E5EF">
        <w:rPr>
          <w:rFonts w:ascii="Aptos" w:hAnsi="Aptos" w:cs="Arial"/>
        </w:rPr>
        <w:t>Residential and Welfare Responsibility</w:t>
      </w:r>
      <w:r w:rsidR="417CF705" w:rsidRPr="02F1E5EF">
        <w:rPr>
          <w:rFonts w:ascii="Aptos" w:hAnsi="Aptos" w:cs="Arial"/>
        </w:rPr>
        <w:t>-</w:t>
      </w:r>
      <w:r w:rsidR="0BE36DC3" w:rsidRPr="02F1E5EF">
        <w:rPr>
          <w:rFonts w:ascii="Aptos" w:hAnsi="Aptos" w:cs="Arial"/>
        </w:rPr>
        <w:t xml:space="preserve"> </w:t>
      </w:r>
      <w:r w:rsidR="606CF18E" w:rsidRPr="02F1E5EF">
        <w:rPr>
          <w:rFonts w:ascii="Aptos" w:hAnsi="Aptos" w:cs="Arial"/>
        </w:rPr>
        <w:t>Martyn Delgado-Hall</w:t>
      </w:r>
    </w:p>
    <w:p w14:paraId="460FD6AB" w14:textId="7512F35E" w:rsidR="24CB21EA" w:rsidRDefault="55FFA109" w:rsidP="334CCD95">
      <w:pPr>
        <w:pStyle w:val="PlainText"/>
        <w:ind w:left="2880"/>
        <w:rPr>
          <w:rFonts w:ascii="Aptos" w:hAnsi="Aptos" w:cs="Arial"/>
          <w:b/>
          <w:bCs/>
        </w:rPr>
      </w:pPr>
      <w:r w:rsidRPr="02F1E5EF">
        <w:rPr>
          <w:rFonts w:ascii="Aptos" w:hAnsi="Aptos" w:cs="Arial"/>
        </w:rPr>
        <w:t xml:space="preserve">             </w:t>
      </w:r>
      <w:r w:rsidR="1A5AEE46" w:rsidRPr="02F1E5EF">
        <w:rPr>
          <w:rFonts w:ascii="Aptos" w:hAnsi="Aptos" w:cs="Arial"/>
        </w:rPr>
        <w:t xml:space="preserve">  </w:t>
      </w:r>
      <w:r w:rsidR="5041CA9D" w:rsidRPr="02F1E5EF">
        <w:rPr>
          <w:rFonts w:ascii="Aptos" w:hAnsi="Aptos" w:cs="Arial"/>
        </w:rPr>
        <w:t xml:space="preserve"> </w:t>
      </w:r>
      <w:r w:rsidR="1A5AEE46" w:rsidRPr="02F1E5EF">
        <w:rPr>
          <w:rFonts w:ascii="Aptos" w:hAnsi="Aptos" w:cs="Arial"/>
        </w:rPr>
        <w:t xml:space="preserve">  </w:t>
      </w:r>
      <w:r w:rsidR="000809CC" w:rsidRPr="02F1E5EF">
        <w:rPr>
          <w:rFonts w:ascii="Aptos" w:hAnsi="Aptos" w:cs="Arial"/>
        </w:rPr>
        <w:t>Student Services officer: off-site support to summer school</w:t>
      </w:r>
      <w:r w:rsidR="70D67150" w:rsidRPr="02F1E5EF">
        <w:rPr>
          <w:rFonts w:ascii="Aptos" w:hAnsi="Aptos" w:cs="Arial"/>
        </w:rPr>
        <w:t xml:space="preserve"> – Louise Bayley</w:t>
      </w:r>
    </w:p>
    <w:p w14:paraId="0D2622AC" w14:textId="0F909A50" w:rsidR="2AF211CF" w:rsidRDefault="2AF211CF" w:rsidP="02F1E5EF">
      <w:pPr>
        <w:pStyle w:val="PlainText"/>
        <w:ind w:left="2880"/>
        <w:rPr>
          <w:rFonts w:ascii="Aptos" w:hAnsi="Aptos" w:cs="Arial"/>
        </w:rPr>
      </w:pPr>
      <w:r w:rsidRPr="5045FA9B">
        <w:rPr>
          <w:rFonts w:ascii="Aptos" w:hAnsi="Aptos" w:cs="Arial"/>
        </w:rPr>
        <w:t xml:space="preserve">                 </w:t>
      </w:r>
      <w:r w:rsidR="0655CB26" w:rsidRPr="5045FA9B">
        <w:rPr>
          <w:rFonts w:ascii="Aptos" w:hAnsi="Aptos" w:cs="Arial"/>
        </w:rPr>
        <w:t xml:space="preserve"> Summer Course Director- Joanne King</w:t>
      </w:r>
      <w:r w:rsidRPr="5045FA9B">
        <w:rPr>
          <w:rFonts w:ascii="Aptos" w:hAnsi="Aptos" w:cs="Arial"/>
        </w:rPr>
        <w:t xml:space="preserve"> </w:t>
      </w:r>
    </w:p>
    <w:p w14:paraId="69764915" w14:textId="16AE9C99" w:rsidR="24CB21EA" w:rsidRDefault="24CB21EA" w:rsidP="42D32F69">
      <w:pPr>
        <w:pStyle w:val="PlainText"/>
      </w:pPr>
    </w:p>
    <w:p w14:paraId="5D085955" w14:textId="77777777" w:rsidR="000934AC" w:rsidRDefault="000934AC" w:rsidP="42D32F69">
      <w:pPr>
        <w:pStyle w:val="PlainText"/>
      </w:pPr>
    </w:p>
    <w:p w14:paraId="5F369E45" w14:textId="77777777" w:rsidR="000934AC" w:rsidRDefault="000934AC" w:rsidP="42D32F69">
      <w:pPr>
        <w:pStyle w:val="PlainText"/>
      </w:pPr>
    </w:p>
    <w:p w14:paraId="75F79366" w14:textId="77777777" w:rsidR="000934AC" w:rsidRDefault="000934AC" w:rsidP="42D32F69">
      <w:pPr>
        <w:pStyle w:val="PlainText"/>
      </w:pPr>
    </w:p>
    <w:p w14:paraId="3C86D56E" w14:textId="77777777" w:rsidR="000934AC" w:rsidRDefault="000934AC" w:rsidP="42D32F69">
      <w:pPr>
        <w:pStyle w:val="PlainText"/>
      </w:pPr>
    </w:p>
    <w:p w14:paraId="55B67B33" w14:textId="1825093F" w:rsidR="00990309" w:rsidRPr="00F26469" w:rsidRDefault="009F4CFE" w:rsidP="7944EB9C">
      <w:pPr>
        <w:pStyle w:val="PlainText"/>
        <w:spacing w:before="120" w:after="120"/>
        <w:rPr>
          <w:rFonts w:ascii="Aptos" w:hAnsi="Aptos" w:cs="Arial"/>
          <w:b/>
          <w:bCs/>
          <w:sz w:val="24"/>
          <w:szCs w:val="24"/>
        </w:rPr>
      </w:pPr>
      <w:r w:rsidRPr="7944EB9C">
        <w:rPr>
          <w:rFonts w:ascii="Aptos" w:hAnsi="Aptos" w:cs="Arial"/>
          <w:b/>
          <w:bCs/>
          <w:sz w:val="24"/>
          <w:szCs w:val="24"/>
        </w:rPr>
        <w:t xml:space="preserve">Core </w:t>
      </w:r>
      <w:r w:rsidR="00EC0FB7" w:rsidRPr="7944EB9C">
        <w:rPr>
          <w:rFonts w:ascii="Aptos" w:hAnsi="Aptos" w:cs="Arial"/>
          <w:b/>
          <w:bCs/>
          <w:sz w:val="24"/>
          <w:szCs w:val="24"/>
        </w:rPr>
        <w:t>principles and definitions:</w:t>
      </w:r>
    </w:p>
    <w:p w14:paraId="3D02ED29" w14:textId="5CB2917E" w:rsidR="7944EB9C" w:rsidRDefault="7944EB9C" w:rsidP="7944EB9C">
      <w:pPr>
        <w:pStyle w:val="PlainText"/>
        <w:rPr>
          <w:rFonts w:ascii="Aptos" w:hAnsi="Aptos" w:cs="Arial"/>
          <w:b/>
          <w:bCs/>
          <w:sz w:val="24"/>
          <w:szCs w:val="24"/>
        </w:rPr>
      </w:pPr>
    </w:p>
    <w:p w14:paraId="55B67B34" w14:textId="77777777" w:rsidR="003F3620" w:rsidRPr="00F26469" w:rsidRDefault="00990309" w:rsidP="004A6D9D">
      <w:pPr>
        <w:pStyle w:val="PlainText"/>
        <w:numPr>
          <w:ilvl w:val="0"/>
          <w:numId w:val="9"/>
        </w:numPr>
        <w:ind w:left="426" w:hanging="426"/>
        <w:rPr>
          <w:rFonts w:ascii="Aptos" w:hAnsi="Aptos" w:cs="Arial"/>
          <w:sz w:val="24"/>
          <w:szCs w:val="24"/>
        </w:rPr>
      </w:pPr>
      <w:proofErr w:type="gramStart"/>
      <w:r w:rsidRPr="00F26469">
        <w:rPr>
          <w:rFonts w:ascii="Aptos" w:hAnsi="Aptos" w:cs="Arial"/>
          <w:sz w:val="24"/>
          <w:szCs w:val="24"/>
        </w:rPr>
        <w:t>t</w:t>
      </w:r>
      <w:r w:rsidR="003F3620" w:rsidRPr="00F26469">
        <w:rPr>
          <w:rFonts w:ascii="Aptos" w:hAnsi="Aptos" w:cs="Arial"/>
          <w:sz w:val="24"/>
          <w:szCs w:val="24"/>
        </w:rPr>
        <w:t>he</w:t>
      </w:r>
      <w:proofErr w:type="gramEnd"/>
      <w:r w:rsidR="003F3620" w:rsidRPr="00F26469">
        <w:rPr>
          <w:rFonts w:ascii="Aptos" w:hAnsi="Aptos" w:cs="Arial"/>
          <w:sz w:val="24"/>
          <w:szCs w:val="24"/>
        </w:rPr>
        <w:t xml:space="preserve"> policy applies to all children a</w:t>
      </w:r>
      <w:r w:rsidRPr="00F26469">
        <w:rPr>
          <w:rFonts w:ascii="Aptos" w:hAnsi="Aptos" w:cs="Arial"/>
          <w:sz w:val="24"/>
          <w:szCs w:val="24"/>
        </w:rPr>
        <w:t xml:space="preserve">ttending our courses regardless of </w:t>
      </w:r>
      <w:r w:rsidR="00EC0FB7" w:rsidRPr="00F26469">
        <w:rPr>
          <w:rFonts w:ascii="Aptos" w:hAnsi="Aptos" w:cs="Arial"/>
          <w:sz w:val="24"/>
          <w:szCs w:val="24"/>
        </w:rPr>
        <w:t xml:space="preserve">age, gender, race, culture, religion and sexual identity. </w:t>
      </w:r>
    </w:p>
    <w:p w14:paraId="55B67B35" w14:textId="77777777" w:rsidR="005654AE" w:rsidRPr="00F26469" w:rsidRDefault="00990309" w:rsidP="004A6D9D">
      <w:pPr>
        <w:pStyle w:val="PlainText"/>
        <w:numPr>
          <w:ilvl w:val="0"/>
          <w:numId w:val="9"/>
        </w:numPr>
        <w:ind w:left="426" w:hanging="426"/>
        <w:rPr>
          <w:rFonts w:ascii="Aptos" w:hAnsi="Aptos" w:cs="Arial"/>
          <w:sz w:val="24"/>
          <w:szCs w:val="24"/>
        </w:rPr>
      </w:pPr>
      <w:proofErr w:type="gramStart"/>
      <w:r w:rsidRPr="00F26469">
        <w:rPr>
          <w:rFonts w:ascii="Aptos" w:hAnsi="Aptos" w:cs="Arial"/>
          <w:sz w:val="24"/>
          <w:szCs w:val="24"/>
        </w:rPr>
        <w:t>a</w:t>
      </w:r>
      <w:r w:rsidR="001A72D4" w:rsidRPr="00F26469">
        <w:rPr>
          <w:rFonts w:ascii="Aptos" w:hAnsi="Aptos" w:cs="Arial"/>
          <w:sz w:val="24"/>
          <w:szCs w:val="24"/>
        </w:rPr>
        <w:t xml:space="preserve"> child</w:t>
      </w:r>
      <w:proofErr w:type="gramEnd"/>
      <w:r w:rsidR="001A72D4" w:rsidRPr="00F26469">
        <w:rPr>
          <w:rFonts w:ascii="Aptos" w:hAnsi="Aptos" w:cs="Arial"/>
          <w:sz w:val="24"/>
          <w:szCs w:val="24"/>
        </w:rPr>
        <w:t xml:space="preserve"> is defined as a person under the age</w:t>
      </w:r>
      <w:r w:rsidRPr="00F26469">
        <w:rPr>
          <w:rFonts w:ascii="Aptos" w:hAnsi="Aptos" w:cs="Arial"/>
          <w:sz w:val="24"/>
          <w:szCs w:val="24"/>
        </w:rPr>
        <w:t xml:space="preserve"> of 18 (The Children Act 1989) and for the </w:t>
      </w:r>
      <w:r w:rsidR="001A72D4" w:rsidRPr="00F26469">
        <w:rPr>
          <w:rFonts w:ascii="Aptos" w:hAnsi="Aptos" w:cs="Arial"/>
          <w:sz w:val="24"/>
          <w:szCs w:val="24"/>
        </w:rPr>
        <w:t xml:space="preserve">purpose of this policy document </w:t>
      </w:r>
      <w:r w:rsidR="00171B50" w:rsidRPr="00F26469">
        <w:rPr>
          <w:rFonts w:ascii="Aptos" w:hAnsi="Aptos" w:cs="Arial"/>
          <w:sz w:val="24"/>
          <w:szCs w:val="24"/>
        </w:rPr>
        <w:t>t</w:t>
      </w:r>
      <w:r w:rsidR="00D100F8" w:rsidRPr="00F26469">
        <w:rPr>
          <w:rFonts w:ascii="Aptos" w:hAnsi="Aptos" w:cs="Arial"/>
          <w:sz w:val="24"/>
          <w:szCs w:val="24"/>
        </w:rPr>
        <w:t>he term ‘c</w:t>
      </w:r>
      <w:r w:rsidR="001A72D4" w:rsidRPr="00F26469">
        <w:rPr>
          <w:rFonts w:ascii="Aptos" w:hAnsi="Aptos" w:cs="Arial"/>
          <w:sz w:val="24"/>
          <w:szCs w:val="24"/>
        </w:rPr>
        <w:t>hild’</w:t>
      </w:r>
      <w:r w:rsidR="00D100F8" w:rsidRPr="00F26469">
        <w:rPr>
          <w:rFonts w:ascii="Aptos" w:hAnsi="Aptos" w:cs="Arial"/>
          <w:sz w:val="24"/>
          <w:szCs w:val="24"/>
        </w:rPr>
        <w:t xml:space="preserve"> or ‘children’</w:t>
      </w:r>
      <w:r w:rsidRPr="00F26469">
        <w:rPr>
          <w:rFonts w:ascii="Aptos" w:hAnsi="Aptos" w:cs="Arial"/>
          <w:sz w:val="24"/>
          <w:szCs w:val="24"/>
        </w:rPr>
        <w:t xml:space="preserve"> will be u</w:t>
      </w:r>
      <w:r w:rsidR="001A72D4" w:rsidRPr="00F26469">
        <w:rPr>
          <w:rFonts w:ascii="Aptos" w:hAnsi="Aptos" w:cs="Arial"/>
          <w:sz w:val="24"/>
          <w:szCs w:val="24"/>
        </w:rPr>
        <w:t xml:space="preserve">sed to describe all students under the age of 18. </w:t>
      </w:r>
    </w:p>
    <w:p w14:paraId="55B67B36" w14:textId="77777777" w:rsidR="00990309" w:rsidRPr="00F26469" w:rsidRDefault="00990309" w:rsidP="004A6D9D">
      <w:pPr>
        <w:pStyle w:val="PlainText"/>
        <w:numPr>
          <w:ilvl w:val="0"/>
          <w:numId w:val="9"/>
        </w:numPr>
        <w:ind w:left="426" w:hanging="426"/>
        <w:rPr>
          <w:rFonts w:ascii="Aptos" w:hAnsi="Aptos" w:cs="Arial"/>
          <w:sz w:val="24"/>
          <w:szCs w:val="24"/>
        </w:rPr>
      </w:pPr>
      <w:proofErr w:type="gramStart"/>
      <w:r w:rsidRPr="00F26469">
        <w:rPr>
          <w:rFonts w:ascii="Aptos" w:hAnsi="Aptos" w:cs="Arial"/>
          <w:sz w:val="24"/>
          <w:szCs w:val="24"/>
        </w:rPr>
        <w:t>t</w:t>
      </w:r>
      <w:r w:rsidR="00C16491" w:rsidRPr="00F26469">
        <w:rPr>
          <w:rFonts w:ascii="Aptos" w:hAnsi="Aptos" w:cs="Arial"/>
          <w:sz w:val="24"/>
          <w:szCs w:val="24"/>
        </w:rPr>
        <w:t>he</w:t>
      </w:r>
      <w:proofErr w:type="gramEnd"/>
      <w:r w:rsidR="00C16491" w:rsidRPr="00F26469">
        <w:rPr>
          <w:rFonts w:ascii="Aptos" w:hAnsi="Aptos" w:cs="Arial"/>
          <w:sz w:val="24"/>
          <w:szCs w:val="24"/>
        </w:rPr>
        <w:t xml:space="preserve"> term ‘</w:t>
      </w:r>
      <w:r w:rsidR="00D100F8" w:rsidRPr="00F26469">
        <w:rPr>
          <w:rFonts w:ascii="Aptos" w:hAnsi="Aptos" w:cs="Arial"/>
          <w:sz w:val="24"/>
          <w:szCs w:val="24"/>
        </w:rPr>
        <w:t>s</w:t>
      </w:r>
      <w:r w:rsidR="001A72D4" w:rsidRPr="00F26469">
        <w:rPr>
          <w:rFonts w:ascii="Aptos" w:hAnsi="Aptos" w:cs="Arial"/>
          <w:sz w:val="24"/>
          <w:szCs w:val="24"/>
        </w:rPr>
        <w:t>taff’ will be used to describe all CAE employees</w:t>
      </w:r>
      <w:r w:rsidR="006E5B6A" w:rsidRPr="00F26469">
        <w:rPr>
          <w:rFonts w:ascii="Aptos" w:hAnsi="Aptos" w:cs="Arial"/>
          <w:sz w:val="24"/>
          <w:szCs w:val="24"/>
        </w:rPr>
        <w:t xml:space="preserve">, </w:t>
      </w:r>
      <w:r w:rsidR="003F3620" w:rsidRPr="00F26469">
        <w:rPr>
          <w:rFonts w:ascii="Aptos" w:hAnsi="Aptos" w:cs="Arial"/>
          <w:sz w:val="24"/>
          <w:szCs w:val="24"/>
        </w:rPr>
        <w:t>homestay hosts</w:t>
      </w:r>
      <w:r w:rsidR="00023515" w:rsidRPr="00F26469">
        <w:rPr>
          <w:rFonts w:ascii="Aptos" w:hAnsi="Aptos" w:cs="Arial"/>
          <w:sz w:val="24"/>
          <w:szCs w:val="24"/>
        </w:rPr>
        <w:t>, group leaders</w:t>
      </w:r>
      <w:r w:rsidR="003F3620" w:rsidRPr="00F26469">
        <w:rPr>
          <w:rFonts w:ascii="Aptos" w:hAnsi="Aptos" w:cs="Arial"/>
          <w:sz w:val="24"/>
          <w:szCs w:val="24"/>
        </w:rPr>
        <w:t xml:space="preserve"> </w:t>
      </w:r>
      <w:r w:rsidR="006E5B6A" w:rsidRPr="00F26469">
        <w:rPr>
          <w:rFonts w:ascii="Aptos" w:hAnsi="Aptos" w:cs="Arial"/>
          <w:sz w:val="24"/>
          <w:szCs w:val="24"/>
        </w:rPr>
        <w:t>and other a</w:t>
      </w:r>
      <w:r w:rsidR="00D100F8" w:rsidRPr="00F26469">
        <w:rPr>
          <w:rFonts w:ascii="Aptos" w:hAnsi="Aptos" w:cs="Arial"/>
          <w:sz w:val="24"/>
          <w:szCs w:val="24"/>
        </w:rPr>
        <w:t>dults</w:t>
      </w:r>
      <w:r w:rsidR="006E5B6A" w:rsidRPr="00F26469">
        <w:rPr>
          <w:rFonts w:ascii="Aptos" w:hAnsi="Aptos" w:cs="Arial"/>
          <w:sz w:val="24"/>
          <w:szCs w:val="24"/>
        </w:rPr>
        <w:t xml:space="preserve"> involved in delivery of cou</w:t>
      </w:r>
      <w:r w:rsidR="00D100F8" w:rsidRPr="00F26469">
        <w:rPr>
          <w:rFonts w:ascii="Aptos" w:hAnsi="Aptos" w:cs="Arial"/>
          <w:sz w:val="24"/>
          <w:szCs w:val="24"/>
        </w:rPr>
        <w:t xml:space="preserve">rses for children in our care. </w:t>
      </w:r>
    </w:p>
    <w:p w14:paraId="55B67B37" w14:textId="551BA50E" w:rsidR="003F3620" w:rsidRPr="00F26469" w:rsidRDefault="00990309" w:rsidP="004A6D9D">
      <w:pPr>
        <w:pStyle w:val="PlainText"/>
        <w:numPr>
          <w:ilvl w:val="0"/>
          <w:numId w:val="9"/>
        </w:numPr>
        <w:ind w:left="426" w:hanging="426"/>
        <w:rPr>
          <w:rFonts w:ascii="Aptos" w:hAnsi="Aptos" w:cs="Arial"/>
          <w:sz w:val="24"/>
          <w:szCs w:val="24"/>
        </w:rPr>
      </w:pPr>
      <w:r w:rsidRPr="5A0A2C29">
        <w:rPr>
          <w:rFonts w:ascii="Aptos" w:hAnsi="Aptos" w:cs="Arial"/>
          <w:sz w:val="24"/>
          <w:szCs w:val="24"/>
        </w:rPr>
        <w:t xml:space="preserve">‘Safeguarding’ </w:t>
      </w:r>
      <w:r w:rsidR="003F3620" w:rsidRPr="5A0A2C29">
        <w:rPr>
          <w:rFonts w:ascii="Aptos" w:hAnsi="Aptos" w:cs="Arial"/>
          <w:sz w:val="24"/>
          <w:szCs w:val="24"/>
        </w:rPr>
        <w:t>refers to:</w:t>
      </w:r>
      <w:r w:rsidR="00DA6C0C" w:rsidRPr="5A0A2C29">
        <w:rPr>
          <w:rFonts w:ascii="Aptos" w:hAnsi="Aptos" w:cs="Arial"/>
          <w:sz w:val="24"/>
          <w:szCs w:val="24"/>
        </w:rPr>
        <w:t xml:space="preserve"> </w:t>
      </w:r>
      <w:r w:rsidR="00EC0FB7" w:rsidRPr="5A0A2C29">
        <w:rPr>
          <w:rFonts w:ascii="Aptos" w:hAnsi="Aptos" w:cs="Arial"/>
          <w:sz w:val="24"/>
          <w:szCs w:val="24"/>
        </w:rPr>
        <w:t>action taken to promote the welfare of children and protect them from harm. It means caring for children appropriately and protecting them from what is not in their best interests (</w:t>
      </w:r>
      <w:proofErr w:type="gramStart"/>
      <w:r w:rsidR="00EC0FB7" w:rsidRPr="5A0A2C29">
        <w:rPr>
          <w:rFonts w:ascii="Aptos" w:hAnsi="Aptos" w:cs="Arial"/>
          <w:sz w:val="24"/>
          <w:szCs w:val="24"/>
        </w:rPr>
        <w:t>includes</w:t>
      </w:r>
      <w:proofErr w:type="gramEnd"/>
      <w:r w:rsidR="00EC0FB7" w:rsidRPr="5A0A2C29">
        <w:rPr>
          <w:rFonts w:ascii="Aptos" w:hAnsi="Aptos" w:cs="Arial"/>
          <w:sz w:val="24"/>
          <w:szCs w:val="24"/>
        </w:rPr>
        <w:t xml:space="preserve"> health &amp; safety, child protection &amp; pastoral care) </w:t>
      </w:r>
    </w:p>
    <w:p w14:paraId="55B67B38" w14:textId="77777777" w:rsidR="00990309" w:rsidRPr="00F26469" w:rsidRDefault="00990309" w:rsidP="004A6D9D">
      <w:pPr>
        <w:pStyle w:val="PlainText"/>
        <w:numPr>
          <w:ilvl w:val="0"/>
          <w:numId w:val="9"/>
        </w:numPr>
        <w:ind w:left="426" w:hanging="426"/>
        <w:rPr>
          <w:rFonts w:ascii="Aptos" w:hAnsi="Aptos" w:cs="Arial"/>
          <w:sz w:val="24"/>
          <w:szCs w:val="24"/>
        </w:rPr>
      </w:pPr>
      <w:r w:rsidRPr="00F26469">
        <w:rPr>
          <w:rFonts w:ascii="Aptos" w:hAnsi="Aptos" w:cs="Arial"/>
          <w:sz w:val="24"/>
          <w:szCs w:val="24"/>
        </w:rPr>
        <w:t>‘</w:t>
      </w:r>
      <w:r w:rsidR="003F3620" w:rsidRPr="00F26469">
        <w:rPr>
          <w:rFonts w:ascii="Aptos" w:hAnsi="Aptos" w:cs="Arial"/>
          <w:sz w:val="24"/>
          <w:szCs w:val="24"/>
        </w:rPr>
        <w:t>Child protection</w:t>
      </w:r>
      <w:r w:rsidRPr="00F26469">
        <w:rPr>
          <w:rFonts w:ascii="Aptos" w:hAnsi="Aptos" w:cs="Arial"/>
          <w:sz w:val="24"/>
          <w:szCs w:val="24"/>
        </w:rPr>
        <w:t>’</w:t>
      </w:r>
      <w:r w:rsidR="00EC0FB7" w:rsidRPr="00F26469">
        <w:rPr>
          <w:rFonts w:ascii="Aptos" w:hAnsi="Aptos" w:cs="Arial"/>
          <w:sz w:val="24"/>
          <w:szCs w:val="24"/>
        </w:rPr>
        <w:t xml:space="preserve"> refers to actions taken to protect children from abuse.</w:t>
      </w:r>
    </w:p>
    <w:p w14:paraId="55B67B39" w14:textId="77777777" w:rsidR="003F3620" w:rsidRPr="00F26469" w:rsidRDefault="00990309" w:rsidP="004A6D9D">
      <w:pPr>
        <w:pStyle w:val="PlainText"/>
        <w:numPr>
          <w:ilvl w:val="0"/>
          <w:numId w:val="9"/>
        </w:numPr>
        <w:ind w:left="426" w:hanging="426"/>
        <w:rPr>
          <w:rFonts w:ascii="Aptos" w:hAnsi="Aptos" w:cs="Arial"/>
          <w:sz w:val="24"/>
          <w:szCs w:val="24"/>
        </w:rPr>
      </w:pPr>
      <w:r w:rsidRPr="00F26469">
        <w:rPr>
          <w:rFonts w:ascii="Aptos" w:hAnsi="Aptos" w:cs="Arial"/>
          <w:sz w:val="24"/>
          <w:szCs w:val="24"/>
        </w:rPr>
        <w:t>named member</w:t>
      </w:r>
      <w:r w:rsidR="0092334B" w:rsidRPr="00F26469">
        <w:rPr>
          <w:rFonts w:ascii="Aptos" w:hAnsi="Aptos" w:cs="Arial"/>
          <w:sz w:val="24"/>
          <w:szCs w:val="24"/>
        </w:rPr>
        <w:t>s of staff will</w:t>
      </w:r>
      <w:r w:rsidRPr="00F26469">
        <w:rPr>
          <w:rFonts w:ascii="Aptos" w:hAnsi="Aptos" w:cs="Arial"/>
          <w:sz w:val="24"/>
          <w:szCs w:val="24"/>
        </w:rPr>
        <w:t xml:space="preserve"> lead on child prote</w:t>
      </w:r>
      <w:r w:rsidR="0092334B" w:rsidRPr="00F26469">
        <w:rPr>
          <w:rFonts w:ascii="Aptos" w:hAnsi="Aptos" w:cs="Arial"/>
          <w:sz w:val="24"/>
          <w:szCs w:val="24"/>
        </w:rPr>
        <w:t>ction, raising awareness of the</w:t>
      </w:r>
      <w:r w:rsidRPr="00F26469">
        <w:rPr>
          <w:rFonts w:ascii="Aptos" w:hAnsi="Aptos" w:cs="Arial"/>
          <w:sz w:val="24"/>
          <w:szCs w:val="24"/>
        </w:rPr>
        <w:t xml:space="preserve"> policy and its guidelines among other staff and where appropriate the children, group leaders, agents and parents.</w:t>
      </w:r>
    </w:p>
    <w:p w14:paraId="55B67B3A" w14:textId="77777777" w:rsidR="0092334B" w:rsidRPr="00F26469" w:rsidRDefault="0092334B" w:rsidP="004A6D9D">
      <w:pPr>
        <w:pStyle w:val="PlainText"/>
        <w:numPr>
          <w:ilvl w:val="0"/>
          <w:numId w:val="9"/>
        </w:numPr>
        <w:ind w:left="426" w:hanging="426"/>
        <w:rPr>
          <w:rFonts w:ascii="Aptos" w:hAnsi="Aptos" w:cs="Arial"/>
          <w:sz w:val="24"/>
          <w:szCs w:val="24"/>
        </w:rPr>
      </w:pPr>
      <w:proofErr w:type="gramStart"/>
      <w:r w:rsidRPr="00F26469">
        <w:rPr>
          <w:rFonts w:ascii="Aptos" w:hAnsi="Aptos" w:cs="Arial"/>
          <w:sz w:val="24"/>
          <w:szCs w:val="24"/>
        </w:rPr>
        <w:t>the</w:t>
      </w:r>
      <w:proofErr w:type="gramEnd"/>
      <w:r w:rsidRPr="00F26469">
        <w:rPr>
          <w:rFonts w:ascii="Aptos" w:hAnsi="Aptos" w:cs="Arial"/>
          <w:sz w:val="24"/>
          <w:szCs w:val="24"/>
        </w:rPr>
        <w:t xml:space="preserve"> policy applies to all staff, and </w:t>
      </w:r>
      <w:r w:rsidR="00023515" w:rsidRPr="00F26469">
        <w:rPr>
          <w:rFonts w:ascii="Aptos" w:hAnsi="Aptos" w:cs="Arial"/>
          <w:sz w:val="24"/>
          <w:szCs w:val="24"/>
        </w:rPr>
        <w:t xml:space="preserve">all </w:t>
      </w:r>
      <w:r w:rsidRPr="00F26469">
        <w:rPr>
          <w:rFonts w:ascii="Aptos" w:hAnsi="Aptos" w:cs="Arial"/>
          <w:sz w:val="24"/>
          <w:szCs w:val="24"/>
        </w:rPr>
        <w:t>contexts both in real (physical) and virtual (online) environments</w:t>
      </w:r>
    </w:p>
    <w:p w14:paraId="55B67B3B" w14:textId="77777777" w:rsidR="009B0264" w:rsidRPr="00F26469" w:rsidRDefault="00990309" w:rsidP="004A6D9D">
      <w:pPr>
        <w:pStyle w:val="PlainText"/>
        <w:numPr>
          <w:ilvl w:val="0"/>
          <w:numId w:val="9"/>
        </w:numPr>
        <w:ind w:left="426" w:hanging="426"/>
        <w:rPr>
          <w:rFonts w:ascii="Aptos" w:hAnsi="Aptos" w:cs="Arial"/>
          <w:sz w:val="24"/>
          <w:szCs w:val="24"/>
        </w:rPr>
      </w:pPr>
      <w:r w:rsidRPr="00F26469">
        <w:rPr>
          <w:rFonts w:ascii="Aptos" w:hAnsi="Aptos" w:cs="Arial"/>
          <w:sz w:val="24"/>
          <w:szCs w:val="24"/>
        </w:rPr>
        <w:t xml:space="preserve">Staff </w:t>
      </w:r>
      <w:r w:rsidR="006E5B6A" w:rsidRPr="00F26469">
        <w:rPr>
          <w:rFonts w:ascii="Aptos" w:hAnsi="Aptos" w:cs="Arial"/>
          <w:sz w:val="24"/>
          <w:szCs w:val="24"/>
        </w:rPr>
        <w:t>act in ‘loco parentis’ when considering the academic nee</w:t>
      </w:r>
      <w:r w:rsidRPr="00F26469">
        <w:rPr>
          <w:rFonts w:ascii="Aptos" w:hAnsi="Aptos" w:cs="Arial"/>
          <w:sz w:val="24"/>
          <w:szCs w:val="24"/>
        </w:rPr>
        <w:t xml:space="preserve">ds and welfare of the students and </w:t>
      </w:r>
      <w:r w:rsidR="006E5B6A" w:rsidRPr="00F26469">
        <w:rPr>
          <w:rFonts w:ascii="Aptos" w:hAnsi="Aptos" w:cs="Arial"/>
          <w:sz w:val="24"/>
          <w:szCs w:val="24"/>
        </w:rPr>
        <w:t>have a professional duty of care to take all reasonable steps to promote the safeguarding of all children under the age of 18 years in the care of CAE in accordan</w:t>
      </w:r>
      <w:r w:rsidR="00EC0FB7" w:rsidRPr="00F26469">
        <w:rPr>
          <w:rFonts w:ascii="Aptos" w:hAnsi="Aptos" w:cs="Arial"/>
          <w:sz w:val="24"/>
          <w:szCs w:val="24"/>
        </w:rPr>
        <w:t>ce with the Children’s Act 1989 and 2004.</w:t>
      </w:r>
    </w:p>
    <w:p w14:paraId="55B67B3D" w14:textId="31FA22C2" w:rsidR="009B0264" w:rsidRPr="00F26469" w:rsidRDefault="009B0264" w:rsidP="0014632C">
      <w:pPr>
        <w:pStyle w:val="PlainText"/>
        <w:spacing w:before="120" w:after="120"/>
        <w:ind w:left="567" w:hanging="141"/>
        <w:rPr>
          <w:rFonts w:ascii="Aptos" w:hAnsi="Aptos" w:cs="Arial"/>
          <w:b/>
          <w:bCs/>
          <w:sz w:val="24"/>
          <w:szCs w:val="24"/>
        </w:rPr>
      </w:pPr>
      <w:r w:rsidRPr="00F26469">
        <w:rPr>
          <w:rFonts w:ascii="Aptos" w:hAnsi="Aptos" w:cs="Arial"/>
          <w:b/>
          <w:bCs/>
          <w:sz w:val="24"/>
          <w:szCs w:val="24"/>
        </w:rPr>
        <w:t xml:space="preserve">In providing for children, CAE </w:t>
      </w:r>
      <w:r w:rsidR="00BA1409" w:rsidRPr="00F26469">
        <w:rPr>
          <w:rFonts w:ascii="Aptos" w:hAnsi="Aptos" w:cs="Arial"/>
          <w:b/>
          <w:bCs/>
          <w:sz w:val="24"/>
          <w:szCs w:val="24"/>
        </w:rPr>
        <w:t>accepts that</w:t>
      </w:r>
      <w:r w:rsidR="00EC0FB7" w:rsidRPr="00F26469">
        <w:rPr>
          <w:rFonts w:ascii="Aptos" w:hAnsi="Aptos" w:cs="Arial"/>
          <w:b/>
          <w:bCs/>
          <w:sz w:val="24"/>
          <w:szCs w:val="24"/>
        </w:rPr>
        <w:t>:</w:t>
      </w:r>
    </w:p>
    <w:p w14:paraId="55B67B3E" w14:textId="77777777" w:rsidR="009B0264" w:rsidRPr="00F26469" w:rsidRDefault="009B0264" w:rsidP="004A6D9D">
      <w:pPr>
        <w:pStyle w:val="PlainText"/>
        <w:numPr>
          <w:ilvl w:val="0"/>
          <w:numId w:val="9"/>
        </w:numPr>
        <w:ind w:left="426" w:hanging="426"/>
        <w:rPr>
          <w:rFonts w:ascii="Aptos" w:hAnsi="Aptos" w:cs="Arial"/>
          <w:sz w:val="24"/>
          <w:szCs w:val="24"/>
        </w:rPr>
      </w:pPr>
      <w:proofErr w:type="gramStart"/>
      <w:r w:rsidRPr="00F26469">
        <w:rPr>
          <w:rFonts w:ascii="Aptos" w:hAnsi="Aptos" w:cs="Arial"/>
          <w:sz w:val="24"/>
          <w:szCs w:val="24"/>
        </w:rPr>
        <w:t>all</w:t>
      </w:r>
      <w:proofErr w:type="gramEnd"/>
      <w:r w:rsidRPr="00F26469">
        <w:rPr>
          <w:rFonts w:ascii="Aptos" w:hAnsi="Aptos" w:cs="Arial"/>
          <w:sz w:val="24"/>
          <w:szCs w:val="24"/>
        </w:rPr>
        <w:t xml:space="preserve"> children, whatever their age, culture, disability, gender, language, racial origin, religious beliefs and/or sexual identity, have the right to be treated with respect</w:t>
      </w:r>
      <w:r w:rsidR="00BA1409" w:rsidRPr="00F26469">
        <w:rPr>
          <w:rFonts w:ascii="Aptos" w:hAnsi="Aptos" w:cs="Arial"/>
          <w:sz w:val="24"/>
          <w:szCs w:val="24"/>
        </w:rPr>
        <w:t>, to</w:t>
      </w:r>
      <w:r w:rsidRPr="00F26469">
        <w:rPr>
          <w:rFonts w:ascii="Aptos" w:hAnsi="Aptos" w:cs="Arial"/>
          <w:sz w:val="24"/>
          <w:szCs w:val="24"/>
        </w:rPr>
        <w:t xml:space="preserve"> be safeguarded from harm and </w:t>
      </w:r>
      <w:r w:rsidR="00BA1409" w:rsidRPr="00F26469">
        <w:rPr>
          <w:rFonts w:ascii="Aptos" w:hAnsi="Aptos" w:cs="Arial"/>
          <w:sz w:val="24"/>
          <w:szCs w:val="24"/>
        </w:rPr>
        <w:t>be protected from a</w:t>
      </w:r>
      <w:r w:rsidRPr="00F26469">
        <w:rPr>
          <w:rFonts w:ascii="Aptos" w:hAnsi="Aptos" w:cs="Arial"/>
          <w:sz w:val="24"/>
          <w:szCs w:val="24"/>
        </w:rPr>
        <w:t>buse</w:t>
      </w:r>
    </w:p>
    <w:p w14:paraId="55B67B3F" w14:textId="77777777" w:rsidR="009B0264" w:rsidRPr="00F26469" w:rsidRDefault="009B0264" w:rsidP="004A6D9D">
      <w:pPr>
        <w:pStyle w:val="PlainText"/>
        <w:numPr>
          <w:ilvl w:val="0"/>
          <w:numId w:val="9"/>
        </w:numPr>
        <w:ind w:left="426" w:hanging="426"/>
        <w:rPr>
          <w:rFonts w:ascii="Aptos" w:hAnsi="Aptos" w:cs="Arial"/>
          <w:sz w:val="24"/>
          <w:szCs w:val="24"/>
        </w:rPr>
      </w:pPr>
      <w:proofErr w:type="gramStart"/>
      <w:r w:rsidRPr="00F26469">
        <w:rPr>
          <w:rFonts w:ascii="Aptos" w:hAnsi="Aptos" w:cs="Arial"/>
          <w:sz w:val="24"/>
          <w:szCs w:val="24"/>
        </w:rPr>
        <w:t>t</w:t>
      </w:r>
      <w:r w:rsidR="00D100F8" w:rsidRPr="00F26469">
        <w:rPr>
          <w:rFonts w:ascii="Aptos" w:hAnsi="Aptos" w:cs="Arial"/>
          <w:sz w:val="24"/>
          <w:szCs w:val="24"/>
        </w:rPr>
        <w:t>he</w:t>
      </w:r>
      <w:proofErr w:type="gramEnd"/>
      <w:r w:rsidR="00D100F8" w:rsidRPr="00F26469">
        <w:rPr>
          <w:rFonts w:ascii="Aptos" w:hAnsi="Aptos" w:cs="Arial"/>
          <w:sz w:val="24"/>
          <w:szCs w:val="24"/>
        </w:rPr>
        <w:t xml:space="preserve"> welfare of the c</w:t>
      </w:r>
      <w:r w:rsidRPr="00F26469">
        <w:rPr>
          <w:rFonts w:ascii="Aptos" w:hAnsi="Aptos" w:cs="Arial"/>
          <w:sz w:val="24"/>
          <w:szCs w:val="24"/>
        </w:rPr>
        <w:t xml:space="preserve">hild is paramount </w:t>
      </w:r>
    </w:p>
    <w:p w14:paraId="55B67B40" w14:textId="77777777" w:rsidR="009B0264" w:rsidRPr="00F26469" w:rsidRDefault="00BA1409" w:rsidP="004A6D9D">
      <w:pPr>
        <w:pStyle w:val="PlainText"/>
        <w:numPr>
          <w:ilvl w:val="0"/>
          <w:numId w:val="9"/>
        </w:numPr>
        <w:ind w:left="426" w:hanging="426"/>
        <w:rPr>
          <w:rFonts w:ascii="Aptos" w:hAnsi="Aptos" w:cs="Arial"/>
          <w:sz w:val="24"/>
          <w:szCs w:val="24"/>
        </w:rPr>
      </w:pPr>
      <w:r w:rsidRPr="00F26469">
        <w:rPr>
          <w:rFonts w:ascii="Aptos" w:hAnsi="Aptos" w:cs="Arial"/>
          <w:sz w:val="24"/>
          <w:szCs w:val="24"/>
        </w:rPr>
        <w:t>c</w:t>
      </w:r>
      <w:r w:rsidR="009B0264" w:rsidRPr="00F26469">
        <w:rPr>
          <w:rFonts w:ascii="Aptos" w:hAnsi="Aptos" w:cs="Arial"/>
          <w:sz w:val="24"/>
          <w:szCs w:val="24"/>
        </w:rPr>
        <w:t>hildren must feel they can tell an adult about any incident that frightens or confuses them or makes them unhappy</w:t>
      </w:r>
    </w:p>
    <w:p w14:paraId="55B67B41" w14:textId="77777777" w:rsidR="009B0264" w:rsidRPr="00F26469" w:rsidRDefault="00BA1409" w:rsidP="004A6D9D">
      <w:pPr>
        <w:pStyle w:val="PlainText"/>
        <w:numPr>
          <w:ilvl w:val="0"/>
          <w:numId w:val="9"/>
        </w:numPr>
        <w:ind w:left="426" w:hanging="426"/>
        <w:rPr>
          <w:rFonts w:ascii="Aptos" w:hAnsi="Aptos" w:cs="Arial"/>
          <w:sz w:val="24"/>
          <w:szCs w:val="24"/>
        </w:rPr>
      </w:pPr>
      <w:r w:rsidRPr="00F26469">
        <w:rPr>
          <w:rFonts w:ascii="Aptos" w:hAnsi="Aptos" w:cs="Arial"/>
          <w:sz w:val="24"/>
          <w:szCs w:val="24"/>
        </w:rPr>
        <w:t>c</w:t>
      </w:r>
      <w:r w:rsidR="00000ACF" w:rsidRPr="00F26469">
        <w:rPr>
          <w:rFonts w:ascii="Aptos" w:hAnsi="Aptos" w:cs="Arial"/>
          <w:sz w:val="24"/>
          <w:szCs w:val="24"/>
        </w:rPr>
        <w:t>hildren know that if they go</w:t>
      </w:r>
      <w:r w:rsidR="009B0264" w:rsidRPr="00F26469">
        <w:rPr>
          <w:rFonts w:ascii="Aptos" w:hAnsi="Aptos" w:cs="Arial"/>
          <w:sz w:val="24"/>
          <w:szCs w:val="24"/>
        </w:rPr>
        <w:t xml:space="preserve"> to an adult for help, they will be listened to seriously and supported</w:t>
      </w:r>
    </w:p>
    <w:p w14:paraId="55B67B42" w14:textId="77777777" w:rsidR="009B0264" w:rsidRPr="00F26469" w:rsidRDefault="00BA1409" w:rsidP="004A6D9D">
      <w:pPr>
        <w:pStyle w:val="PlainText"/>
        <w:numPr>
          <w:ilvl w:val="0"/>
          <w:numId w:val="9"/>
        </w:numPr>
        <w:ind w:left="426" w:hanging="426"/>
        <w:rPr>
          <w:rFonts w:ascii="Aptos" w:hAnsi="Aptos" w:cs="Arial"/>
          <w:sz w:val="24"/>
          <w:szCs w:val="24"/>
        </w:rPr>
      </w:pPr>
      <w:proofErr w:type="gramStart"/>
      <w:r w:rsidRPr="00F26469">
        <w:rPr>
          <w:rFonts w:ascii="Aptos" w:hAnsi="Aptos" w:cs="Arial"/>
          <w:sz w:val="24"/>
          <w:szCs w:val="24"/>
        </w:rPr>
        <w:t>a</w:t>
      </w:r>
      <w:r w:rsidR="009B0264" w:rsidRPr="00F26469">
        <w:rPr>
          <w:rFonts w:ascii="Aptos" w:hAnsi="Aptos" w:cs="Arial"/>
          <w:sz w:val="24"/>
          <w:szCs w:val="24"/>
        </w:rPr>
        <w:t>ll</w:t>
      </w:r>
      <w:proofErr w:type="gramEnd"/>
      <w:r w:rsidR="009B0264" w:rsidRPr="00F26469">
        <w:rPr>
          <w:rFonts w:ascii="Aptos" w:hAnsi="Aptos" w:cs="Arial"/>
          <w:sz w:val="24"/>
          <w:szCs w:val="24"/>
        </w:rPr>
        <w:t xml:space="preserve"> staff have a responsibility to report concerns to the appropriate child protection lead member of staff </w:t>
      </w:r>
    </w:p>
    <w:p w14:paraId="55B67B44" w14:textId="130C66F2" w:rsidR="00FB0D69" w:rsidRPr="00F26469" w:rsidRDefault="009B0264" w:rsidP="004A6D9D">
      <w:pPr>
        <w:pStyle w:val="PlainText"/>
        <w:numPr>
          <w:ilvl w:val="0"/>
          <w:numId w:val="9"/>
        </w:numPr>
        <w:ind w:left="426" w:hanging="426"/>
        <w:rPr>
          <w:rFonts w:ascii="Aptos" w:hAnsi="Aptos" w:cs="Arial"/>
          <w:sz w:val="24"/>
          <w:szCs w:val="24"/>
        </w:rPr>
      </w:pPr>
      <w:r w:rsidRPr="00F26469">
        <w:rPr>
          <w:rFonts w:ascii="Aptos" w:hAnsi="Aptos" w:cs="Arial"/>
          <w:sz w:val="24"/>
          <w:szCs w:val="24"/>
        </w:rPr>
        <w:t xml:space="preserve">all concerns, suspicions and allegations of abuse will be taken seriously and responded to swiftly and appropriately </w:t>
      </w:r>
    </w:p>
    <w:p w14:paraId="119E3E68" w14:textId="77777777" w:rsidR="00C27DE6" w:rsidRDefault="00C27DE6" w:rsidP="00C27DE6">
      <w:pPr>
        <w:pStyle w:val="PlainText"/>
        <w:ind w:left="426"/>
        <w:rPr>
          <w:rFonts w:ascii="Aptos" w:hAnsi="Aptos" w:cs="Arial"/>
          <w:sz w:val="18"/>
          <w:szCs w:val="18"/>
        </w:rPr>
      </w:pPr>
    </w:p>
    <w:p w14:paraId="64E6A0B5" w14:textId="77777777" w:rsidR="00F26469" w:rsidRDefault="00F26469" w:rsidP="00C27DE6">
      <w:pPr>
        <w:pStyle w:val="PlainText"/>
        <w:ind w:left="426"/>
        <w:rPr>
          <w:rFonts w:ascii="Aptos" w:hAnsi="Aptos" w:cs="Arial"/>
          <w:sz w:val="18"/>
          <w:szCs w:val="18"/>
        </w:rPr>
      </w:pPr>
    </w:p>
    <w:p w14:paraId="4805E908" w14:textId="77777777" w:rsidR="00F26469" w:rsidRDefault="00F26469" w:rsidP="00C27DE6">
      <w:pPr>
        <w:pStyle w:val="PlainText"/>
        <w:ind w:left="426"/>
        <w:rPr>
          <w:rFonts w:ascii="Aptos" w:hAnsi="Aptos" w:cs="Arial"/>
          <w:sz w:val="18"/>
          <w:szCs w:val="18"/>
        </w:rPr>
      </w:pPr>
    </w:p>
    <w:p w14:paraId="47DCA53A" w14:textId="77777777" w:rsidR="00F26469" w:rsidRDefault="00F26469" w:rsidP="00C27DE6">
      <w:pPr>
        <w:pStyle w:val="PlainText"/>
        <w:ind w:left="426"/>
        <w:rPr>
          <w:rFonts w:ascii="Aptos" w:hAnsi="Aptos" w:cs="Arial"/>
          <w:sz w:val="18"/>
          <w:szCs w:val="18"/>
        </w:rPr>
      </w:pPr>
    </w:p>
    <w:p w14:paraId="13A41344" w14:textId="77777777" w:rsidR="00F26469" w:rsidRDefault="00F26469" w:rsidP="00C27DE6">
      <w:pPr>
        <w:pStyle w:val="PlainText"/>
        <w:ind w:left="426"/>
        <w:rPr>
          <w:rFonts w:ascii="Aptos" w:hAnsi="Aptos" w:cs="Arial"/>
          <w:sz w:val="18"/>
          <w:szCs w:val="18"/>
        </w:rPr>
      </w:pPr>
    </w:p>
    <w:p w14:paraId="1321F4DE" w14:textId="77777777" w:rsidR="00F26469" w:rsidRDefault="00F26469" w:rsidP="00C27DE6">
      <w:pPr>
        <w:pStyle w:val="PlainText"/>
        <w:ind w:left="426"/>
        <w:rPr>
          <w:rFonts w:ascii="Aptos" w:hAnsi="Aptos" w:cs="Arial"/>
          <w:sz w:val="18"/>
          <w:szCs w:val="18"/>
        </w:rPr>
      </w:pPr>
    </w:p>
    <w:p w14:paraId="7397644F" w14:textId="77777777" w:rsidR="00F26469" w:rsidRDefault="00F26469" w:rsidP="00C27DE6">
      <w:pPr>
        <w:pStyle w:val="PlainText"/>
        <w:ind w:left="426"/>
        <w:rPr>
          <w:rFonts w:ascii="Aptos" w:hAnsi="Aptos" w:cs="Arial"/>
          <w:sz w:val="18"/>
          <w:szCs w:val="18"/>
        </w:rPr>
      </w:pPr>
    </w:p>
    <w:p w14:paraId="2852D6A9" w14:textId="77777777" w:rsidR="008761F9" w:rsidRDefault="008761F9" w:rsidP="00C27DE6">
      <w:pPr>
        <w:pStyle w:val="PlainText"/>
        <w:ind w:left="426"/>
        <w:rPr>
          <w:rFonts w:ascii="Aptos" w:hAnsi="Aptos" w:cs="Arial"/>
          <w:sz w:val="18"/>
          <w:szCs w:val="18"/>
        </w:rPr>
      </w:pPr>
    </w:p>
    <w:p w14:paraId="4171E24B" w14:textId="77777777" w:rsidR="00F26469" w:rsidRDefault="00F26469" w:rsidP="00C27DE6">
      <w:pPr>
        <w:pStyle w:val="PlainText"/>
        <w:ind w:left="426"/>
        <w:rPr>
          <w:rFonts w:ascii="Aptos" w:hAnsi="Aptos" w:cs="Arial"/>
          <w:sz w:val="18"/>
          <w:szCs w:val="18"/>
        </w:rPr>
      </w:pPr>
    </w:p>
    <w:p w14:paraId="17F827C4" w14:textId="77777777" w:rsidR="00F26469" w:rsidRDefault="00F26469" w:rsidP="00C27DE6">
      <w:pPr>
        <w:pStyle w:val="PlainText"/>
        <w:ind w:left="426"/>
        <w:rPr>
          <w:rFonts w:ascii="Aptos" w:hAnsi="Aptos" w:cs="Arial"/>
          <w:sz w:val="18"/>
          <w:szCs w:val="18"/>
        </w:rPr>
      </w:pPr>
    </w:p>
    <w:p w14:paraId="3D24BFA2" w14:textId="22065A8D" w:rsidR="42D32F69" w:rsidRDefault="42D32F69" w:rsidP="42D32F69">
      <w:pPr>
        <w:pStyle w:val="PlainText"/>
        <w:ind w:left="426"/>
        <w:rPr>
          <w:rFonts w:ascii="Aptos" w:hAnsi="Aptos" w:cs="Arial"/>
          <w:sz w:val="18"/>
          <w:szCs w:val="18"/>
        </w:rPr>
      </w:pPr>
    </w:p>
    <w:p w14:paraId="08381977" w14:textId="29117F4C" w:rsidR="7DE52EFB" w:rsidRDefault="7DE52EFB" w:rsidP="42D32F69">
      <w:pPr>
        <w:pStyle w:val="PlainText"/>
        <w:rPr>
          <w:rFonts w:ascii="Aptos" w:hAnsi="Aptos" w:cs="Arial"/>
          <w:sz w:val="18"/>
          <w:szCs w:val="18"/>
        </w:rPr>
      </w:pPr>
    </w:p>
    <w:p w14:paraId="4FE655AE" w14:textId="77777777" w:rsidR="000934AC" w:rsidRDefault="000934AC" w:rsidP="42D32F69">
      <w:pPr>
        <w:pStyle w:val="PlainText"/>
        <w:rPr>
          <w:rFonts w:ascii="Aptos" w:hAnsi="Aptos" w:cs="Arial"/>
          <w:sz w:val="18"/>
          <w:szCs w:val="18"/>
        </w:rPr>
      </w:pPr>
    </w:p>
    <w:p w14:paraId="73597620" w14:textId="77777777" w:rsidR="000934AC" w:rsidRDefault="000934AC" w:rsidP="42D32F69">
      <w:pPr>
        <w:pStyle w:val="PlainText"/>
        <w:rPr>
          <w:rFonts w:ascii="Aptos" w:hAnsi="Aptos" w:cs="Arial"/>
          <w:sz w:val="18"/>
          <w:szCs w:val="18"/>
        </w:rPr>
      </w:pPr>
    </w:p>
    <w:p w14:paraId="38EDC0B2" w14:textId="77777777" w:rsidR="000934AC" w:rsidRDefault="000934AC" w:rsidP="42D32F69">
      <w:pPr>
        <w:pStyle w:val="PlainText"/>
        <w:rPr>
          <w:rFonts w:ascii="Aptos" w:hAnsi="Aptos" w:cs="Arial"/>
          <w:sz w:val="18"/>
          <w:szCs w:val="18"/>
        </w:rPr>
      </w:pPr>
    </w:p>
    <w:p w14:paraId="4F9AB6BC" w14:textId="77777777" w:rsidR="000934AC" w:rsidRDefault="000934AC" w:rsidP="42D32F69">
      <w:pPr>
        <w:pStyle w:val="PlainText"/>
        <w:rPr>
          <w:rFonts w:ascii="Aptos" w:hAnsi="Aptos" w:cs="Arial"/>
          <w:sz w:val="18"/>
          <w:szCs w:val="18"/>
        </w:rPr>
      </w:pPr>
    </w:p>
    <w:p w14:paraId="08A6DF98" w14:textId="4DC063B7" w:rsidR="7DE52EFB" w:rsidRDefault="7DE52EFB" w:rsidP="7DE52EFB">
      <w:pPr>
        <w:pStyle w:val="PlainText"/>
        <w:ind w:left="426"/>
        <w:rPr>
          <w:rFonts w:ascii="Aptos" w:hAnsi="Aptos" w:cs="Arial"/>
          <w:sz w:val="18"/>
          <w:szCs w:val="18"/>
        </w:rPr>
      </w:pPr>
    </w:p>
    <w:p w14:paraId="05114C08" w14:textId="77777777" w:rsidR="00F72558" w:rsidRDefault="5CF154F2" w:rsidP="00F72558">
      <w:pPr>
        <w:pStyle w:val="PlainText"/>
        <w:numPr>
          <w:ilvl w:val="0"/>
          <w:numId w:val="18"/>
        </w:numPr>
        <w:spacing w:after="120"/>
        <w:rPr>
          <w:rFonts w:ascii="Calibri" w:hAnsi="Calibri" w:cs="Arial"/>
          <w:b/>
          <w:bCs/>
          <w:sz w:val="24"/>
          <w:szCs w:val="24"/>
        </w:rPr>
      </w:pPr>
      <w:r w:rsidRPr="7DE52EFB">
        <w:rPr>
          <w:rFonts w:ascii="Calibri" w:hAnsi="Calibri" w:cs="Arial"/>
          <w:b/>
          <w:bCs/>
          <w:sz w:val="24"/>
          <w:szCs w:val="24"/>
        </w:rPr>
        <w:t xml:space="preserve">STAFF </w:t>
      </w:r>
      <w:r w:rsidR="1F41BC1B" w:rsidRPr="7DE52EFB">
        <w:rPr>
          <w:rFonts w:ascii="Calibri" w:hAnsi="Calibri" w:cs="Arial"/>
          <w:b/>
          <w:bCs/>
          <w:sz w:val="24"/>
          <w:szCs w:val="24"/>
        </w:rPr>
        <w:t>CODE OF CONDUCT</w:t>
      </w:r>
      <w:r w:rsidR="3BC625B0" w:rsidRPr="7DE52EFB">
        <w:rPr>
          <w:rFonts w:ascii="Calibri" w:hAnsi="Calibri" w:cs="Arial"/>
          <w:b/>
          <w:bCs/>
          <w:sz w:val="24"/>
          <w:szCs w:val="24"/>
        </w:rPr>
        <w:t xml:space="preserve"> </w:t>
      </w:r>
    </w:p>
    <w:p w14:paraId="29C79CB2" w14:textId="77777777" w:rsidR="00F72558" w:rsidRDefault="007B59CB" w:rsidP="00F72558">
      <w:pPr>
        <w:pStyle w:val="PlainText"/>
        <w:ind w:left="357"/>
        <w:rPr>
          <w:rFonts w:ascii="Calibri" w:hAnsi="Calibri" w:cs="Arial"/>
          <w:b/>
          <w:bCs/>
          <w:sz w:val="24"/>
          <w:szCs w:val="24"/>
        </w:rPr>
      </w:pPr>
      <w:r w:rsidRPr="00F72558">
        <w:rPr>
          <w:rFonts w:ascii="Calibri" w:hAnsi="Calibri" w:cs="Arial"/>
          <w:b/>
          <w:sz w:val="24"/>
          <w:szCs w:val="24"/>
        </w:rPr>
        <w:t xml:space="preserve">Staff Conduct and </w:t>
      </w:r>
      <w:r w:rsidR="009B0264" w:rsidRPr="00F72558">
        <w:rPr>
          <w:rFonts w:ascii="Calibri" w:hAnsi="Calibri" w:cs="Arial"/>
          <w:b/>
          <w:sz w:val="24"/>
          <w:szCs w:val="24"/>
        </w:rPr>
        <w:t xml:space="preserve">Safer working best </w:t>
      </w:r>
      <w:r w:rsidRPr="00F72558">
        <w:rPr>
          <w:rFonts w:ascii="Calibri" w:hAnsi="Calibri" w:cs="Arial"/>
          <w:b/>
          <w:sz w:val="24"/>
          <w:szCs w:val="24"/>
        </w:rPr>
        <w:t xml:space="preserve">practice guidelines </w:t>
      </w:r>
    </w:p>
    <w:p w14:paraId="55B67B76" w14:textId="32A2C761" w:rsidR="007B59CB" w:rsidRPr="00F72558" w:rsidRDefault="008660B7" w:rsidP="00F72558">
      <w:pPr>
        <w:pStyle w:val="PlainText"/>
        <w:ind w:left="357"/>
        <w:rPr>
          <w:rFonts w:ascii="Calibri" w:hAnsi="Calibri" w:cs="Arial"/>
          <w:b/>
          <w:bCs/>
          <w:sz w:val="24"/>
          <w:szCs w:val="24"/>
        </w:rPr>
      </w:pPr>
      <w:r w:rsidRPr="00F26469">
        <w:rPr>
          <w:rFonts w:ascii="Aptos" w:hAnsi="Aptos" w:cs="Arial"/>
        </w:rPr>
        <w:t xml:space="preserve">The </w:t>
      </w:r>
      <w:r w:rsidRPr="00F26469">
        <w:rPr>
          <w:rFonts w:ascii="Aptos" w:hAnsi="Aptos" w:cs="Arial"/>
          <w:i/>
        </w:rPr>
        <w:t>Code of Conduct</w:t>
      </w:r>
      <w:r w:rsidRPr="00F26469">
        <w:rPr>
          <w:rFonts w:ascii="Aptos" w:hAnsi="Aptos" w:cs="Arial"/>
        </w:rPr>
        <w:t xml:space="preserve"> is instrumental in building trust with children under </w:t>
      </w:r>
      <w:proofErr w:type="gramStart"/>
      <w:r w:rsidRPr="00F26469">
        <w:rPr>
          <w:rFonts w:ascii="Aptos" w:hAnsi="Aptos" w:cs="Arial"/>
        </w:rPr>
        <w:t>18</w:t>
      </w:r>
      <w:r w:rsidR="00BE2B95" w:rsidRPr="00F26469">
        <w:rPr>
          <w:rFonts w:ascii="Aptos" w:hAnsi="Aptos" w:cs="Arial"/>
        </w:rPr>
        <w:t xml:space="preserve">, </w:t>
      </w:r>
      <w:r w:rsidRPr="00F26469">
        <w:rPr>
          <w:rFonts w:ascii="Aptos" w:hAnsi="Aptos" w:cs="Arial"/>
        </w:rPr>
        <w:t>and</w:t>
      </w:r>
      <w:proofErr w:type="gramEnd"/>
      <w:r w:rsidRPr="00F26469">
        <w:rPr>
          <w:rFonts w:ascii="Aptos" w:hAnsi="Aptos" w:cs="Arial"/>
        </w:rPr>
        <w:t xml:space="preserve"> creating a safe school culture. </w:t>
      </w:r>
      <w:r w:rsidR="009A15D0" w:rsidRPr="00F26469">
        <w:rPr>
          <w:rFonts w:ascii="Aptos" w:hAnsi="Aptos" w:cs="Arial"/>
        </w:rPr>
        <w:t xml:space="preserve"> </w:t>
      </w:r>
      <w:r w:rsidR="00866EFD" w:rsidRPr="00F26469">
        <w:rPr>
          <w:rFonts w:ascii="Aptos" w:hAnsi="Aptos" w:cs="Arial"/>
        </w:rPr>
        <w:t>Staff must de</w:t>
      </w:r>
      <w:r w:rsidR="004E29D9" w:rsidRPr="00F26469">
        <w:rPr>
          <w:rFonts w:ascii="Aptos" w:hAnsi="Aptos" w:cs="Arial"/>
        </w:rPr>
        <w:t xml:space="preserve">monstrate exemplary </w:t>
      </w:r>
      <w:proofErr w:type="spellStart"/>
      <w:r w:rsidR="004E29D9" w:rsidRPr="00F26469">
        <w:rPr>
          <w:rFonts w:ascii="Aptos" w:hAnsi="Aptos" w:cs="Arial"/>
        </w:rPr>
        <w:t>behaviour</w:t>
      </w:r>
      <w:proofErr w:type="spellEnd"/>
      <w:r w:rsidR="004E29D9" w:rsidRPr="00F26469">
        <w:rPr>
          <w:rFonts w:ascii="Aptos" w:hAnsi="Aptos" w:cs="Arial"/>
        </w:rPr>
        <w:t xml:space="preserve">, </w:t>
      </w:r>
      <w:r w:rsidRPr="00F26469">
        <w:rPr>
          <w:rFonts w:ascii="Aptos" w:hAnsi="Aptos" w:cs="Arial"/>
        </w:rPr>
        <w:t>acting as role model</w:t>
      </w:r>
      <w:r w:rsidR="00BE2B95" w:rsidRPr="00F26469">
        <w:rPr>
          <w:rFonts w:ascii="Aptos" w:hAnsi="Aptos" w:cs="Arial"/>
        </w:rPr>
        <w:t>s</w:t>
      </w:r>
      <w:r w:rsidRPr="00F26469">
        <w:rPr>
          <w:rFonts w:ascii="Aptos" w:hAnsi="Aptos" w:cs="Arial"/>
        </w:rPr>
        <w:t>, and</w:t>
      </w:r>
      <w:r w:rsidR="007B59CB" w:rsidRPr="00F26469">
        <w:rPr>
          <w:rFonts w:ascii="Aptos" w:hAnsi="Aptos" w:cs="Arial"/>
        </w:rPr>
        <w:t xml:space="preserve"> </w:t>
      </w:r>
      <w:proofErr w:type="gramStart"/>
      <w:r w:rsidR="007B59CB" w:rsidRPr="00F26469">
        <w:rPr>
          <w:rFonts w:ascii="Aptos" w:hAnsi="Aptos" w:cs="Arial"/>
        </w:rPr>
        <w:t xml:space="preserve">to </w:t>
      </w:r>
      <w:r w:rsidRPr="00F26469">
        <w:rPr>
          <w:rFonts w:ascii="Aptos" w:hAnsi="Aptos" w:cs="Arial"/>
        </w:rPr>
        <w:t>avoid</w:t>
      </w:r>
      <w:proofErr w:type="gramEnd"/>
      <w:r w:rsidRPr="00F26469">
        <w:rPr>
          <w:rFonts w:ascii="Aptos" w:hAnsi="Aptos" w:cs="Arial"/>
        </w:rPr>
        <w:t xml:space="preserve"> finding themselves in situations which might be misconstrued or lead to </w:t>
      </w:r>
      <w:r w:rsidR="007B59CB" w:rsidRPr="00F26469">
        <w:rPr>
          <w:rFonts w:ascii="Aptos" w:hAnsi="Aptos" w:cs="Arial"/>
        </w:rPr>
        <w:t>allegations of misconduct.</w:t>
      </w:r>
      <w:r w:rsidR="00866EFD" w:rsidRPr="00F26469">
        <w:rPr>
          <w:rFonts w:ascii="Aptos" w:hAnsi="Aptos" w:cs="Arial"/>
        </w:rPr>
        <w:t xml:space="preserve"> </w:t>
      </w:r>
      <w:r w:rsidR="009A15D0" w:rsidRPr="00F26469">
        <w:rPr>
          <w:rFonts w:ascii="Aptos" w:hAnsi="Aptos" w:cs="Arial"/>
        </w:rPr>
        <w:t xml:space="preserve"> </w:t>
      </w:r>
      <w:r w:rsidRPr="00F26469">
        <w:rPr>
          <w:rFonts w:ascii="Aptos" w:hAnsi="Aptos" w:cs="Arial"/>
        </w:rPr>
        <w:t xml:space="preserve">All staff </w:t>
      </w:r>
      <w:r w:rsidR="009A15D0" w:rsidRPr="00F26469">
        <w:rPr>
          <w:rFonts w:ascii="Aptos" w:hAnsi="Aptos" w:cs="Arial"/>
        </w:rPr>
        <w:t xml:space="preserve">are expected to </w:t>
      </w:r>
      <w:r w:rsidRPr="00F26469">
        <w:rPr>
          <w:rFonts w:ascii="Aptos" w:hAnsi="Aptos" w:cs="Arial"/>
        </w:rPr>
        <w:t xml:space="preserve">agree </w:t>
      </w:r>
      <w:r w:rsidR="00140A70" w:rsidRPr="00F26469">
        <w:rPr>
          <w:rFonts w:ascii="Aptos" w:hAnsi="Aptos" w:cs="Arial"/>
        </w:rPr>
        <w:t xml:space="preserve">and sign </w:t>
      </w:r>
      <w:r w:rsidR="00552EF8" w:rsidRPr="00F26469">
        <w:rPr>
          <w:rFonts w:ascii="Aptos" w:hAnsi="Aptos" w:cs="Arial"/>
        </w:rPr>
        <w:t>a</w:t>
      </w:r>
      <w:r w:rsidR="00140A70" w:rsidRPr="00F26469">
        <w:rPr>
          <w:rFonts w:ascii="Aptos" w:hAnsi="Aptos" w:cs="Arial"/>
        </w:rPr>
        <w:t xml:space="preserve"> </w:t>
      </w:r>
      <w:r w:rsidR="00BE2B95" w:rsidRPr="00F26469">
        <w:rPr>
          <w:rFonts w:ascii="Aptos" w:hAnsi="Aptos" w:cs="Arial"/>
        </w:rPr>
        <w:t xml:space="preserve">CAE </w:t>
      </w:r>
      <w:r w:rsidR="00BE2B95" w:rsidRPr="00F26469">
        <w:rPr>
          <w:rFonts w:ascii="Aptos" w:hAnsi="Aptos" w:cs="Arial"/>
          <w:i/>
        </w:rPr>
        <w:t xml:space="preserve">Code of Practice </w:t>
      </w:r>
      <w:r w:rsidR="00BE2B95" w:rsidRPr="00F26469">
        <w:rPr>
          <w:rFonts w:ascii="Aptos" w:hAnsi="Aptos" w:cs="Arial"/>
        </w:rPr>
        <w:t xml:space="preserve">relevant to their setting and responsibility. </w:t>
      </w:r>
      <w:r w:rsidRPr="00F26469">
        <w:rPr>
          <w:rFonts w:ascii="Aptos" w:hAnsi="Aptos" w:cs="Arial"/>
        </w:rPr>
        <w:t xml:space="preserve">  </w:t>
      </w:r>
      <w:r w:rsidR="00BE2B95" w:rsidRPr="00F26469">
        <w:rPr>
          <w:rFonts w:ascii="Aptos" w:hAnsi="Aptos" w:cs="Arial"/>
        </w:rPr>
        <w:t xml:space="preserve">Read the following guidelines </w:t>
      </w:r>
      <w:r w:rsidR="00BE2B95" w:rsidRPr="00F26469">
        <w:rPr>
          <w:rFonts w:ascii="Aptos" w:hAnsi="Aptos" w:cs="Arial"/>
          <w:u w:val="single"/>
        </w:rPr>
        <w:t xml:space="preserve">together with </w:t>
      </w:r>
      <w:r w:rsidR="00BE2B95" w:rsidRPr="00F26469">
        <w:rPr>
          <w:rFonts w:ascii="Aptos" w:hAnsi="Aptos" w:cs="Arial"/>
          <w:b/>
          <w:u w:val="single"/>
        </w:rPr>
        <w:t>your</w:t>
      </w:r>
      <w:r w:rsidR="00BE2B95" w:rsidRPr="00F26469">
        <w:rPr>
          <w:rFonts w:ascii="Aptos" w:hAnsi="Aptos" w:cs="Arial"/>
          <w:u w:val="single"/>
        </w:rPr>
        <w:t xml:space="preserve"> </w:t>
      </w:r>
      <w:r w:rsidR="00BE2B95" w:rsidRPr="00F26469">
        <w:rPr>
          <w:rFonts w:ascii="Aptos" w:hAnsi="Aptos" w:cs="Arial"/>
          <w:i/>
          <w:u w:val="single"/>
        </w:rPr>
        <w:t>Code of Practice</w:t>
      </w:r>
      <w:r w:rsidRPr="00F26469">
        <w:rPr>
          <w:rFonts w:ascii="Aptos" w:hAnsi="Aptos" w:cs="Arial"/>
        </w:rPr>
        <w:t xml:space="preserve"> </w:t>
      </w:r>
    </w:p>
    <w:p w14:paraId="55B67B77" w14:textId="77777777" w:rsidR="00866EFD" w:rsidRPr="00F26469" w:rsidRDefault="00866EFD" w:rsidP="009875E4">
      <w:pPr>
        <w:pStyle w:val="PlainText"/>
        <w:numPr>
          <w:ilvl w:val="0"/>
          <w:numId w:val="4"/>
        </w:numPr>
        <w:spacing w:after="40"/>
        <w:rPr>
          <w:rFonts w:ascii="Aptos" w:hAnsi="Aptos" w:cs="Arial"/>
        </w:rPr>
      </w:pPr>
      <w:r w:rsidRPr="00F26469">
        <w:rPr>
          <w:rFonts w:ascii="Aptos" w:hAnsi="Aptos" w:cs="Arial"/>
          <w:b/>
        </w:rPr>
        <w:t>Treat all children equally</w:t>
      </w:r>
      <w:r w:rsidRPr="00F26469">
        <w:rPr>
          <w:rFonts w:ascii="Aptos" w:hAnsi="Aptos" w:cs="Arial"/>
        </w:rPr>
        <w:t xml:space="preserve">, and with respect and dignity regardless of </w:t>
      </w:r>
      <w:r w:rsidR="004E29D9" w:rsidRPr="00F26469">
        <w:rPr>
          <w:rFonts w:ascii="Aptos" w:hAnsi="Aptos" w:cs="Arial"/>
        </w:rPr>
        <w:t xml:space="preserve">their </w:t>
      </w:r>
      <w:r w:rsidRPr="00F26469">
        <w:rPr>
          <w:rFonts w:ascii="Aptos" w:hAnsi="Aptos" w:cs="Arial"/>
        </w:rPr>
        <w:t xml:space="preserve">age, gender, </w:t>
      </w:r>
      <w:proofErr w:type="spellStart"/>
      <w:r w:rsidRPr="00F26469">
        <w:rPr>
          <w:rFonts w:ascii="Aptos" w:hAnsi="Aptos" w:cs="Arial"/>
        </w:rPr>
        <w:t>colour</w:t>
      </w:r>
      <w:proofErr w:type="spellEnd"/>
      <w:r w:rsidRPr="00F26469">
        <w:rPr>
          <w:rFonts w:ascii="Aptos" w:hAnsi="Aptos" w:cs="Arial"/>
        </w:rPr>
        <w:t>, race or religion.</w:t>
      </w:r>
      <w:r w:rsidR="004E29D9" w:rsidRPr="00F26469">
        <w:rPr>
          <w:rFonts w:ascii="Aptos" w:hAnsi="Aptos" w:cs="Arial"/>
        </w:rPr>
        <w:t xml:space="preserve"> </w:t>
      </w:r>
      <w:r w:rsidRPr="00F26469">
        <w:rPr>
          <w:rFonts w:ascii="Aptos" w:hAnsi="Aptos" w:cs="Arial"/>
        </w:rPr>
        <w:t xml:space="preserve"> </w:t>
      </w:r>
    </w:p>
    <w:p w14:paraId="55B67B78" w14:textId="77777777" w:rsidR="00AF61CE" w:rsidRPr="00F26469" w:rsidRDefault="00AF61CE" w:rsidP="009875E4">
      <w:pPr>
        <w:pStyle w:val="PlainText"/>
        <w:numPr>
          <w:ilvl w:val="0"/>
          <w:numId w:val="4"/>
        </w:numPr>
        <w:spacing w:after="40"/>
        <w:rPr>
          <w:rFonts w:ascii="Aptos" w:hAnsi="Aptos" w:cs="Arial"/>
        </w:rPr>
      </w:pPr>
      <w:r w:rsidRPr="00F26469">
        <w:rPr>
          <w:rFonts w:ascii="Aptos" w:hAnsi="Aptos" w:cs="Arial"/>
        </w:rPr>
        <w:t xml:space="preserve">Conduct yourself in a manner that </w:t>
      </w:r>
      <w:r w:rsidRPr="00F26469">
        <w:rPr>
          <w:rFonts w:ascii="Aptos" w:hAnsi="Aptos" w:cs="Arial"/>
          <w:b/>
        </w:rPr>
        <w:t>sets a good example</w:t>
      </w:r>
      <w:r w:rsidRPr="00F26469">
        <w:rPr>
          <w:rFonts w:ascii="Aptos" w:hAnsi="Aptos" w:cs="Arial"/>
        </w:rPr>
        <w:t xml:space="preserve"> to children and peers. </w:t>
      </w:r>
      <w:r w:rsidR="009A15D0" w:rsidRPr="00F26469">
        <w:rPr>
          <w:rFonts w:ascii="Aptos" w:hAnsi="Aptos" w:cs="Arial"/>
        </w:rPr>
        <w:t xml:space="preserve"> </w:t>
      </w:r>
      <w:r w:rsidRPr="00F26469">
        <w:rPr>
          <w:rFonts w:ascii="Aptos" w:hAnsi="Aptos" w:cs="Arial"/>
        </w:rPr>
        <w:t>Be an excellent role model.</w:t>
      </w:r>
    </w:p>
    <w:p w14:paraId="55B67B79" w14:textId="77777777" w:rsidR="004E29D9" w:rsidRPr="00F26469" w:rsidRDefault="004E29D9" w:rsidP="009875E4">
      <w:pPr>
        <w:pStyle w:val="PlainText"/>
        <w:numPr>
          <w:ilvl w:val="0"/>
          <w:numId w:val="4"/>
        </w:numPr>
        <w:spacing w:after="40"/>
        <w:rPr>
          <w:rFonts w:ascii="Aptos" w:hAnsi="Aptos" w:cs="Arial"/>
        </w:rPr>
      </w:pPr>
      <w:r w:rsidRPr="00F26469">
        <w:rPr>
          <w:rFonts w:ascii="Aptos" w:hAnsi="Aptos" w:cs="Arial"/>
        </w:rPr>
        <w:t xml:space="preserve">Build balanced relationships based on mutual trust which </w:t>
      </w:r>
      <w:r w:rsidRPr="00F26469">
        <w:rPr>
          <w:rFonts w:ascii="Aptos" w:hAnsi="Aptos" w:cs="Arial"/>
          <w:b/>
        </w:rPr>
        <w:t>empower children to share in the decision-making process</w:t>
      </w:r>
    </w:p>
    <w:p w14:paraId="55B67B7A" w14:textId="77777777" w:rsidR="00DA6C0C" w:rsidRPr="00F26469" w:rsidRDefault="00714DD7" w:rsidP="009875E4">
      <w:pPr>
        <w:pStyle w:val="PlainText"/>
        <w:numPr>
          <w:ilvl w:val="0"/>
          <w:numId w:val="4"/>
        </w:numPr>
        <w:spacing w:after="40"/>
        <w:rPr>
          <w:rFonts w:ascii="Aptos" w:hAnsi="Aptos" w:cs="Arial"/>
        </w:rPr>
      </w:pPr>
      <w:r w:rsidRPr="02F1E5EF">
        <w:rPr>
          <w:rFonts w:ascii="Aptos" w:hAnsi="Aptos" w:cs="Arial"/>
        </w:rPr>
        <w:t xml:space="preserve">Maintain a </w:t>
      </w:r>
      <w:r w:rsidR="004E29D9" w:rsidRPr="02F1E5EF">
        <w:rPr>
          <w:rFonts w:ascii="Aptos" w:hAnsi="Aptos" w:cs="Arial"/>
          <w:b/>
          <w:bCs/>
        </w:rPr>
        <w:t xml:space="preserve">professional </w:t>
      </w:r>
      <w:r w:rsidRPr="02F1E5EF">
        <w:rPr>
          <w:rFonts w:ascii="Aptos" w:hAnsi="Aptos" w:cs="Arial"/>
          <w:b/>
          <w:bCs/>
        </w:rPr>
        <w:t>relationship</w:t>
      </w:r>
      <w:r w:rsidRPr="02F1E5EF">
        <w:rPr>
          <w:rFonts w:ascii="Aptos" w:hAnsi="Aptos" w:cs="Arial"/>
        </w:rPr>
        <w:t xml:space="preserve"> with all children and avoid exclusivity. </w:t>
      </w:r>
      <w:r w:rsidR="004E29D9" w:rsidRPr="02F1E5EF">
        <w:rPr>
          <w:rFonts w:ascii="Aptos" w:hAnsi="Aptos" w:cs="Arial"/>
        </w:rPr>
        <w:t xml:space="preserve"> Establish clear boundaries of acceptable behavior in school and in homestays.  </w:t>
      </w:r>
      <w:r w:rsidR="00F61480" w:rsidRPr="02F1E5EF">
        <w:rPr>
          <w:rFonts w:ascii="Aptos" w:hAnsi="Aptos" w:cs="Arial"/>
        </w:rPr>
        <w:t xml:space="preserve">Act in a friendly supportive manner and treat all children equally. </w:t>
      </w:r>
    </w:p>
    <w:p w14:paraId="55B67B7B" w14:textId="53794245" w:rsidR="00714DD7" w:rsidRPr="00F26469" w:rsidRDefault="00F61480" w:rsidP="02F1E5EF">
      <w:pPr>
        <w:pStyle w:val="PlainText"/>
        <w:numPr>
          <w:ilvl w:val="0"/>
          <w:numId w:val="4"/>
        </w:numPr>
        <w:spacing w:after="40"/>
        <w:rPr>
          <w:rFonts w:ascii="Aptos" w:hAnsi="Aptos" w:cs="Times New Roman"/>
        </w:rPr>
      </w:pPr>
      <w:r w:rsidRPr="02F1E5EF">
        <w:rPr>
          <w:rFonts w:ascii="Aptos" w:hAnsi="Aptos" w:cs="Arial"/>
        </w:rPr>
        <w:t xml:space="preserve">Do not flirt with students or make sexually suggestive comments, even in fun.  </w:t>
      </w:r>
      <w:r w:rsidR="0010792C" w:rsidRPr="02F1E5EF">
        <w:rPr>
          <w:rFonts w:ascii="Aptos" w:hAnsi="Aptos" w:cs="Times New Roman"/>
        </w:rPr>
        <w:t xml:space="preserve">Be aware of different attitudes </w:t>
      </w:r>
      <w:r w:rsidR="004E29D9" w:rsidRPr="02F1E5EF">
        <w:rPr>
          <w:rFonts w:ascii="Aptos" w:hAnsi="Aptos" w:cs="Times New Roman"/>
        </w:rPr>
        <w:t>to boundaries, dress, personal s</w:t>
      </w:r>
      <w:r w:rsidR="0010792C" w:rsidRPr="02F1E5EF">
        <w:rPr>
          <w:rFonts w:ascii="Aptos" w:hAnsi="Aptos" w:cs="Times New Roman"/>
        </w:rPr>
        <w:t>pace</w:t>
      </w:r>
      <w:r w:rsidR="004E29D9" w:rsidRPr="02F1E5EF">
        <w:rPr>
          <w:rFonts w:ascii="Aptos" w:hAnsi="Aptos" w:cs="Times New Roman"/>
        </w:rPr>
        <w:t xml:space="preserve"> </w:t>
      </w:r>
      <w:r w:rsidR="0010792C" w:rsidRPr="02F1E5EF">
        <w:rPr>
          <w:rFonts w:ascii="Aptos" w:hAnsi="Aptos" w:cs="Times New Roman"/>
        </w:rPr>
        <w:t xml:space="preserve">and sensitive topics. </w:t>
      </w:r>
    </w:p>
    <w:p w14:paraId="7AE3EF5A" w14:textId="50B35EA4" w:rsidR="02F1E5EF" w:rsidRDefault="526ED833" w:rsidP="5045FA9B">
      <w:pPr>
        <w:pStyle w:val="PlainText"/>
        <w:numPr>
          <w:ilvl w:val="0"/>
          <w:numId w:val="4"/>
        </w:numPr>
        <w:spacing w:after="40"/>
        <w:rPr>
          <w:rFonts w:ascii="Aptos" w:hAnsi="Aptos" w:cs="Times New Roman"/>
        </w:rPr>
      </w:pPr>
      <w:r w:rsidRPr="5045FA9B">
        <w:rPr>
          <w:rFonts w:ascii="Aptos" w:hAnsi="Aptos" w:cs="Times New Roman"/>
        </w:rPr>
        <w:t xml:space="preserve">CAE will not tolerate any form of </w:t>
      </w:r>
      <w:r w:rsidRPr="5045FA9B">
        <w:rPr>
          <w:rFonts w:ascii="Aptos" w:hAnsi="Aptos" w:cs="Times New Roman"/>
          <w:b/>
          <w:bCs/>
        </w:rPr>
        <w:t xml:space="preserve">sexual harassment </w:t>
      </w:r>
      <w:r w:rsidRPr="5045FA9B">
        <w:rPr>
          <w:rFonts w:ascii="Aptos" w:hAnsi="Aptos" w:cs="Times New Roman"/>
        </w:rPr>
        <w:t>and encourages staff and students to report any concerns that they may have to the safeguarding contacts</w:t>
      </w:r>
      <w:r w:rsidR="0131AFDB" w:rsidRPr="5045FA9B">
        <w:rPr>
          <w:rFonts w:ascii="Aptos" w:hAnsi="Aptos" w:cs="Times New Roman"/>
        </w:rPr>
        <w:t xml:space="preserve"> mentioned in this policy. </w:t>
      </w:r>
      <w:proofErr w:type="gramStart"/>
      <w:r w:rsidR="0131AFDB" w:rsidRPr="5045FA9B">
        <w:rPr>
          <w:rFonts w:ascii="Aptos" w:hAnsi="Aptos" w:cs="Times New Roman"/>
        </w:rPr>
        <w:t>( see</w:t>
      </w:r>
      <w:proofErr w:type="gramEnd"/>
      <w:r w:rsidR="0131AFDB" w:rsidRPr="5045FA9B">
        <w:rPr>
          <w:rFonts w:ascii="Aptos" w:hAnsi="Aptos" w:cs="Times New Roman"/>
        </w:rPr>
        <w:t xml:space="preserve"> </w:t>
      </w:r>
      <w:r w:rsidR="7F510F74" w:rsidRPr="5045FA9B">
        <w:rPr>
          <w:rFonts w:ascii="Aptos" w:hAnsi="Aptos" w:cs="Times New Roman"/>
        </w:rPr>
        <w:t xml:space="preserve">CAE </w:t>
      </w:r>
      <w:r w:rsidR="0131AFDB" w:rsidRPr="5045FA9B">
        <w:rPr>
          <w:rFonts w:ascii="Aptos" w:hAnsi="Aptos" w:cs="Times New Roman"/>
        </w:rPr>
        <w:t>Sexual Harassment Policy 2025)</w:t>
      </w:r>
    </w:p>
    <w:p w14:paraId="55B67B7C" w14:textId="77777777" w:rsidR="007B59CB" w:rsidRPr="00F26469" w:rsidRDefault="007B59CB" w:rsidP="009875E4">
      <w:pPr>
        <w:pStyle w:val="PlainText"/>
        <w:numPr>
          <w:ilvl w:val="0"/>
          <w:numId w:val="4"/>
        </w:numPr>
        <w:spacing w:after="40"/>
        <w:rPr>
          <w:rFonts w:ascii="Aptos" w:hAnsi="Aptos" w:cs="Arial"/>
        </w:rPr>
      </w:pPr>
      <w:r w:rsidRPr="00F26469">
        <w:rPr>
          <w:rFonts w:ascii="Aptos" w:hAnsi="Aptos" w:cs="Arial"/>
        </w:rPr>
        <w:t xml:space="preserve">Always work in an </w:t>
      </w:r>
      <w:r w:rsidRPr="00F26469">
        <w:rPr>
          <w:rFonts w:ascii="Aptos" w:hAnsi="Aptos" w:cs="Arial"/>
          <w:b/>
        </w:rPr>
        <w:t>open environment</w:t>
      </w:r>
      <w:r w:rsidRPr="00F26469">
        <w:rPr>
          <w:rFonts w:ascii="Aptos" w:hAnsi="Aptos" w:cs="Arial"/>
        </w:rPr>
        <w:t xml:space="preserve"> </w:t>
      </w:r>
      <w:r w:rsidR="00E40AEC" w:rsidRPr="00F26469">
        <w:rPr>
          <w:rFonts w:ascii="Aptos" w:hAnsi="Aptos" w:cs="Arial"/>
        </w:rPr>
        <w:t xml:space="preserve">(e.g. </w:t>
      </w:r>
      <w:r w:rsidR="0026117B" w:rsidRPr="00F26469">
        <w:rPr>
          <w:rFonts w:ascii="Aptos" w:hAnsi="Aptos" w:cs="Arial"/>
        </w:rPr>
        <w:t xml:space="preserve">consider ways to </w:t>
      </w:r>
      <w:r w:rsidR="00E40AEC" w:rsidRPr="00F26469">
        <w:rPr>
          <w:rFonts w:ascii="Aptos" w:hAnsi="Aptos" w:cs="Arial"/>
        </w:rPr>
        <w:t xml:space="preserve">avoid private/ </w:t>
      </w:r>
      <w:r w:rsidR="005A763A" w:rsidRPr="00F26469">
        <w:rPr>
          <w:rFonts w:ascii="Aptos" w:hAnsi="Aptos" w:cs="Arial"/>
        </w:rPr>
        <w:t>unobserved situations.</w:t>
      </w:r>
      <w:r w:rsidR="00330F06" w:rsidRPr="00F26469">
        <w:rPr>
          <w:rFonts w:ascii="Aptos" w:hAnsi="Aptos" w:cs="Arial"/>
        </w:rPr>
        <w:t xml:space="preserve"> </w:t>
      </w:r>
      <w:r w:rsidR="00E40AEC" w:rsidRPr="00F26469">
        <w:rPr>
          <w:rFonts w:ascii="Aptos" w:hAnsi="Aptos" w:cs="Arial"/>
        </w:rPr>
        <w:t>E</w:t>
      </w:r>
      <w:r w:rsidRPr="00F26469">
        <w:rPr>
          <w:rFonts w:ascii="Aptos" w:hAnsi="Aptos" w:cs="Arial"/>
        </w:rPr>
        <w:t xml:space="preserve">ncourage open communication with no secrets). </w:t>
      </w:r>
    </w:p>
    <w:p w14:paraId="55B67B7D" w14:textId="77777777" w:rsidR="007B59CB" w:rsidRPr="00F26469" w:rsidRDefault="007B59CB" w:rsidP="009875E4">
      <w:pPr>
        <w:pStyle w:val="PlainText"/>
        <w:numPr>
          <w:ilvl w:val="0"/>
          <w:numId w:val="4"/>
        </w:numPr>
        <w:spacing w:after="40"/>
        <w:rPr>
          <w:rFonts w:ascii="Aptos" w:hAnsi="Aptos" w:cs="Arial"/>
        </w:rPr>
      </w:pPr>
      <w:r w:rsidRPr="00F26469">
        <w:rPr>
          <w:rFonts w:ascii="Aptos" w:hAnsi="Aptos" w:cs="Arial"/>
          <w:b/>
        </w:rPr>
        <w:t xml:space="preserve">Be clear about the objectives </w:t>
      </w:r>
      <w:r w:rsidRPr="00F26469">
        <w:rPr>
          <w:rFonts w:ascii="Aptos" w:hAnsi="Aptos" w:cs="Arial"/>
        </w:rPr>
        <w:t xml:space="preserve">of </w:t>
      </w:r>
      <w:r w:rsidR="00866EFD" w:rsidRPr="00F26469">
        <w:rPr>
          <w:rFonts w:ascii="Aptos" w:hAnsi="Aptos" w:cs="Arial"/>
        </w:rPr>
        <w:t>an</w:t>
      </w:r>
      <w:r w:rsidRPr="00F26469">
        <w:rPr>
          <w:rFonts w:ascii="Aptos" w:hAnsi="Aptos" w:cs="Arial"/>
        </w:rPr>
        <w:t xml:space="preserve"> activity before it begins and always put the welfare of each child first, bef</w:t>
      </w:r>
      <w:r w:rsidR="00AF61CE" w:rsidRPr="00F26469">
        <w:rPr>
          <w:rFonts w:ascii="Aptos" w:hAnsi="Aptos" w:cs="Arial"/>
        </w:rPr>
        <w:t>ore winning or achieving goals</w:t>
      </w:r>
      <w:r w:rsidR="00714DD7" w:rsidRPr="00F26469">
        <w:rPr>
          <w:rFonts w:ascii="Aptos" w:hAnsi="Aptos" w:cs="Arial"/>
        </w:rPr>
        <w:t xml:space="preserve">. </w:t>
      </w:r>
    </w:p>
    <w:p w14:paraId="55B67B7E" w14:textId="77777777" w:rsidR="00714DD7" w:rsidRPr="00F26469" w:rsidRDefault="00714DD7" w:rsidP="009875E4">
      <w:pPr>
        <w:pStyle w:val="PlainText"/>
        <w:numPr>
          <w:ilvl w:val="0"/>
          <w:numId w:val="4"/>
        </w:numPr>
        <w:spacing w:after="40"/>
        <w:rPr>
          <w:rFonts w:ascii="Aptos" w:hAnsi="Aptos" w:cs="Arial"/>
        </w:rPr>
      </w:pPr>
      <w:r w:rsidRPr="00F26469">
        <w:rPr>
          <w:rFonts w:ascii="Aptos" w:hAnsi="Aptos" w:cs="Arial"/>
          <w:b/>
        </w:rPr>
        <w:t>Give enthusiastic and constructive feedback</w:t>
      </w:r>
      <w:r w:rsidRPr="00F26469">
        <w:rPr>
          <w:rFonts w:ascii="Aptos" w:hAnsi="Aptos" w:cs="Arial"/>
        </w:rPr>
        <w:t xml:space="preserve"> rather than negative criticism</w:t>
      </w:r>
    </w:p>
    <w:p w14:paraId="55B67B7F" w14:textId="77777777" w:rsidR="00F61480" w:rsidRPr="00F26469" w:rsidRDefault="00714DD7" w:rsidP="009875E4">
      <w:pPr>
        <w:pStyle w:val="PlainText"/>
        <w:numPr>
          <w:ilvl w:val="0"/>
          <w:numId w:val="4"/>
        </w:numPr>
        <w:spacing w:after="40"/>
        <w:rPr>
          <w:rFonts w:ascii="Aptos" w:hAnsi="Aptos" w:cs="Arial"/>
        </w:rPr>
      </w:pPr>
      <w:r w:rsidRPr="00F26469">
        <w:rPr>
          <w:rFonts w:ascii="Aptos" w:hAnsi="Aptos" w:cs="Arial"/>
        </w:rPr>
        <w:t xml:space="preserve">Maintain a </w:t>
      </w:r>
      <w:r w:rsidRPr="00F26469">
        <w:rPr>
          <w:rFonts w:ascii="Aptos" w:hAnsi="Aptos" w:cs="Arial"/>
          <w:b/>
        </w:rPr>
        <w:t>safe and appropriate distance</w:t>
      </w:r>
      <w:r w:rsidRPr="00F26469">
        <w:rPr>
          <w:rFonts w:ascii="Aptos" w:hAnsi="Aptos" w:cs="Arial"/>
        </w:rPr>
        <w:t xml:space="preserve"> when working with children. </w:t>
      </w:r>
      <w:r w:rsidR="008660B7" w:rsidRPr="00F26469">
        <w:rPr>
          <w:rFonts w:ascii="Aptos" w:hAnsi="Aptos" w:cs="Arial"/>
        </w:rPr>
        <w:t xml:space="preserve"> </w:t>
      </w:r>
      <w:r w:rsidR="00F61480" w:rsidRPr="00F26469">
        <w:rPr>
          <w:rFonts w:ascii="Aptos" w:hAnsi="Aptos" w:cs="Arial"/>
        </w:rPr>
        <w:t>Never e</w:t>
      </w:r>
      <w:r w:rsidRPr="00F26469">
        <w:rPr>
          <w:rFonts w:ascii="Aptos" w:hAnsi="Aptos" w:cs="Arial"/>
        </w:rPr>
        <w:t>ngage in any form of inappropriate touching</w:t>
      </w:r>
      <w:r w:rsidR="0010792C" w:rsidRPr="00F26469">
        <w:rPr>
          <w:rFonts w:ascii="Aptos" w:hAnsi="Aptos" w:cs="Arial"/>
        </w:rPr>
        <w:t>.</w:t>
      </w:r>
    </w:p>
    <w:p w14:paraId="55B67B80" w14:textId="77777777" w:rsidR="00F61480" w:rsidRPr="00F26469" w:rsidRDefault="00F61480" w:rsidP="009875E4">
      <w:pPr>
        <w:pStyle w:val="PlainText"/>
        <w:numPr>
          <w:ilvl w:val="0"/>
          <w:numId w:val="4"/>
        </w:numPr>
        <w:spacing w:after="40"/>
        <w:rPr>
          <w:rFonts w:ascii="Aptos" w:hAnsi="Aptos" w:cs="Arial"/>
        </w:rPr>
      </w:pPr>
      <w:r w:rsidRPr="00F26469">
        <w:rPr>
          <w:rFonts w:ascii="Aptos" w:hAnsi="Aptos" w:cs="Arial"/>
        </w:rPr>
        <w:t xml:space="preserve">Challenge inappropriate language or </w:t>
      </w:r>
      <w:proofErr w:type="spellStart"/>
      <w:r w:rsidRPr="00F26469">
        <w:rPr>
          <w:rFonts w:ascii="Aptos" w:hAnsi="Aptos" w:cs="Arial"/>
        </w:rPr>
        <w:t>behaviour</w:t>
      </w:r>
      <w:proofErr w:type="spellEnd"/>
      <w:r w:rsidRPr="00F26469">
        <w:rPr>
          <w:rFonts w:ascii="Aptos" w:hAnsi="Aptos" w:cs="Arial"/>
        </w:rPr>
        <w:t xml:space="preserve"> by children. </w:t>
      </w:r>
    </w:p>
    <w:p w14:paraId="55B67B81" w14:textId="77777777" w:rsidR="00714DD7" w:rsidRPr="00F26469" w:rsidRDefault="00714DD7" w:rsidP="009875E4">
      <w:pPr>
        <w:pStyle w:val="PlainText"/>
        <w:numPr>
          <w:ilvl w:val="0"/>
          <w:numId w:val="4"/>
        </w:numPr>
        <w:spacing w:after="40"/>
        <w:rPr>
          <w:rFonts w:ascii="Aptos" w:hAnsi="Aptos" w:cs="Arial"/>
        </w:rPr>
      </w:pPr>
      <w:r w:rsidRPr="00F26469">
        <w:rPr>
          <w:rFonts w:ascii="Aptos" w:hAnsi="Aptos" w:cs="Arial"/>
        </w:rPr>
        <w:t xml:space="preserve">Never use physical force against a </w:t>
      </w:r>
      <w:r w:rsidR="00F61480" w:rsidRPr="00F26469">
        <w:rPr>
          <w:rFonts w:ascii="Aptos" w:hAnsi="Aptos" w:cs="Arial"/>
        </w:rPr>
        <w:t>child</w:t>
      </w:r>
      <w:r w:rsidRPr="00F26469">
        <w:rPr>
          <w:rFonts w:ascii="Aptos" w:hAnsi="Aptos" w:cs="Arial"/>
        </w:rPr>
        <w:t xml:space="preserve">, unless </w:t>
      </w:r>
      <w:r w:rsidR="00F61480" w:rsidRPr="00F26469">
        <w:rPr>
          <w:rFonts w:ascii="Aptos" w:hAnsi="Aptos" w:cs="Arial"/>
        </w:rPr>
        <w:t>as</w:t>
      </w:r>
      <w:r w:rsidRPr="00F26469">
        <w:rPr>
          <w:rFonts w:ascii="Aptos" w:hAnsi="Aptos" w:cs="Arial"/>
        </w:rPr>
        <w:t xml:space="preserve"> reasonable restraint to protect him/her or another person or to protect property </w:t>
      </w:r>
    </w:p>
    <w:p w14:paraId="55B67B83" w14:textId="79A68D48" w:rsidR="004E29D9" w:rsidRPr="00F93406" w:rsidRDefault="00F61480" w:rsidP="22073664">
      <w:pPr>
        <w:pStyle w:val="PlainText"/>
        <w:numPr>
          <w:ilvl w:val="0"/>
          <w:numId w:val="4"/>
        </w:numPr>
        <w:spacing w:after="40"/>
        <w:rPr>
          <w:rFonts w:ascii="Aptos" w:hAnsi="Aptos" w:cs="Arial"/>
        </w:rPr>
      </w:pPr>
      <w:r w:rsidRPr="22073664">
        <w:rPr>
          <w:rFonts w:ascii="Aptos" w:hAnsi="Aptos" w:cs="Arial"/>
        </w:rPr>
        <w:t xml:space="preserve">Do not act aggressively verbally or physically.  </w:t>
      </w:r>
      <w:r w:rsidR="009A15D0" w:rsidRPr="22073664">
        <w:rPr>
          <w:rFonts w:ascii="Aptos" w:hAnsi="Aptos" w:cs="Arial"/>
        </w:rPr>
        <w:t xml:space="preserve">Do not engage in rough, </w:t>
      </w:r>
      <w:r w:rsidRPr="22073664">
        <w:rPr>
          <w:rFonts w:ascii="Aptos" w:hAnsi="Aptos" w:cs="Arial"/>
        </w:rPr>
        <w:t xml:space="preserve">physical or sexually provocative games, including horseplay. When dealing with poor </w:t>
      </w:r>
      <w:proofErr w:type="spellStart"/>
      <w:r w:rsidRPr="22073664">
        <w:rPr>
          <w:rFonts w:ascii="Aptos" w:hAnsi="Aptos" w:cs="Arial"/>
        </w:rPr>
        <w:t>behaviour</w:t>
      </w:r>
      <w:proofErr w:type="spellEnd"/>
      <w:r w:rsidRPr="22073664">
        <w:rPr>
          <w:rFonts w:ascii="Aptos" w:hAnsi="Aptos" w:cs="Arial"/>
        </w:rPr>
        <w:t xml:space="preserve">, focus on the </w:t>
      </w:r>
      <w:proofErr w:type="spellStart"/>
      <w:r w:rsidRPr="22073664">
        <w:rPr>
          <w:rFonts w:ascii="Aptos" w:hAnsi="Aptos" w:cs="Arial"/>
        </w:rPr>
        <w:t>behaviour</w:t>
      </w:r>
      <w:proofErr w:type="spellEnd"/>
      <w:r w:rsidRPr="22073664">
        <w:rPr>
          <w:rFonts w:ascii="Aptos" w:hAnsi="Aptos" w:cs="Arial"/>
        </w:rPr>
        <w:t xml:space="preserve"> not the person</w:t>
      </w:r>
      <w:r w:rsidR="00000ACF" w:rsidRPr="22073664">
        <w:rPr>
          <w:rFonts w:ascii="Aptos" w:hAnsi="Aptos" w:cs="Arial"/>
        </w:rPr>
        <w:t>,</w:t>
      </w:r>
      <w:r w:rsidRPr="22073664">
        <w:rPr>
          <w:rFonts w:ascii="Aptos" w:hAnsi="Aptos" w:cs="Arial"/>
        </w:rPr>
        <w:t xml:space="preserve"> and </w:t>
      </w:r>
      <w:proofErr w:type="spellStart"/>
      <w:r w:rsidRPr="22073664">
        <w:rPr>
          <w:rFonts w:ascii="Aptos" w:hAnsi="Aptos" w:cs="Arial"/>
        </w:rPr>
        <w:t>recognise</w:t>
      </w:r>
      <w:proofErr w:type="spellEnd"/>
      <w:r w:rsidRPr="22073664">
        <w:rPr>
          <w:rFonts w:ascii="Aptos" w:hAnsi="Aptos" w:cs="Arial"/>
        </w:rPr>
        <w:t xml:space="preserve"> </w:t>
      </w:r>
      <w:r w:rsidR="008660B7" w:rsidRPr="22073664">
        <w:rPr>
          <w:rFonts w:ascii="Aptos" w:hAnsi="Aptos" w:cs="Arial"/>
        </w:rPr>
        <w:t xml:space="preserve">the limits of your own patience and seek support. </w:t>
      </w:r>
      <w:r w:rsidRPr="22073664">
        <w:rPr>
          <w:rFonts w:ascii="Aptos" w:hAnsi="Aptos" w:cs="Arial"/>
        </w:rPr>
        <w:t xml:space="preserve"> </w:t>
      </w:r>
    </w:p>
    <w:p w14:paraId="55B67B84" w14:textId="77777777" w:rsidR="007B59CB" w:rsidRPr="00F26469" w:rsidRDefault="009A15D0" w:rsidP="009875E4">
      <w:pPr>
        <w:pStyle w:val="PlainText"/>
        <w:numPr>
          <w:ilvl w:val="0"/>
          <w:numId w:val="4"/>
        </w:numPr>
        <w:spacing w:after="40"/>
        <w:rPr>
          <w:rFonts w:ascii="Aptos" w:hAnsi="Aptos" w:cs="Arial"/>
        </w:rPr>
      </w:pPr>
      <w:r w:rsidRPr="00F26469">
        <w:rPr>
          <w:rFonts w:ascii="Aptos" w:hAnsi="Aptos" w:cs="Arial"/>
        </w:rPr>
        <w:t>I</w:t>
      </w:r>
      <w:r w:rsidR="007B59CB" w:rsidRPr="00F26469">
        <w:rPr>
          <w:rFonts w:ascii="Aptos" w:hAnsi="Aptos" w:cs="Arial"/>
        </w:rPr>
        <w:t xml:space="preserve">f children of mixed genders are to be supervised, </w:t>
      </w:r>
      <w:r w:rsidR="008660B7" w:rsidRPr="00F26469">
        <w:rPr>
          <w:rFonts w:ascii="Aptos" w:hAnsi="Aptos" w:cs="Arial"/>
        </w:rPr>
        <w:t>ensure where possible that they are supervised by male</w:t>
      </w:r>
      <w:r w:rsidRPr="00F26469">
        <w:rPr>
          <w:rFonts w:ascii="Aptos" w:hAnsi="Aptos" w:cs="Arial"/>
        </w:rPr>
        <w:t xml:space="preserve"> and female staff.</w:t>
      </w:r>
    </w:p>
    <w:p w14:paraId="55B67B85" w14:textId="77777777" w:rsidR="00BE2B95" w:rsidRPr="00F26469" w:rsidRDefault="008660B7" w:rsidP="009875E4">
      <w:pPr>
        <w:pStyle w:val="PlainText"/>
        <w:numPr>
          <w:ilvl w:val="0"/>
          <w:numId w:val="4"/>
        </w:numPr>
        <w:spacing w:after="40"/>
        <w:rPr>
          <w:rFonts w:ascii="Aptos" w:hAnsi="Aptos" w:cs="Arial"/>
        </w:rPr>
      </w:pPr>
      <w:r w:rsidRPr="00F26469">
        <w:rPr>
          <w:rFonts w:ascii="Aptos" w:hAnsi="Aptos" w:cs="Arial"/>
        </w:rPr>
        <w:t xml:space="preserve">Consider carefully acceptable arrangements for adult supervision in residential </w:t>
      </w:r>
      <w:proofErr w:type="spellStart"/>
      <w:r w:rsidRPr="00F26469">
        <w:rPr>
          <w:rFonts w:ascii="Aptos" w:hAnsi="Aptos" w:cs="Arial"/>
        </w:rPr>
        <w:t>centres</w:t>
      </w:r>
      <w:proofErr w:type="spellEnd"/>
      <w:r w:rsidR="00140A70" w:rsidRPr="00F26469">
        <w:rPr>
          <w:rFonts w:ascii="Aptos" w:hAnsi="Aptos" w:cs="Arial"/>
        </w:rPr>
        <w:t xml:space="preserve"> and in homestays</w:t>
      </w:r>
      <w:r w:rsidRPr="00F26469">
        <w:rPr>
          <w:rFonts w:ascii="Aptos" w:hAnsi="Aptos" w:cs="Arial"/>
        </w:rPr>
        <w:t xml:space="preserve">. </w:t>
      </w:r>
      <w:r w:rsidR="00BE2B95" w:rsidRPr="00F26469">
        <w:rPr>
          <w:rFonts w:ascii="Aptos" w:hAnsi="Aptos" w:cs="Arial"/>
        </w:rPr>
        <w:t xml:space="preserve">Do not enter children’s rooms unless </w:t>
      </w:r>
      <w:proofErr w:type="gramStart"/>
      <w:r w:rsidR="00BE2B95" w:rsidRPr="00F26469">
        <w:rPr>
          <w:rFonts w:ascii="Aptos" w:hAnsi="Aptos" w:cs="Arial"/>
        </w:rPr>
        <w:t>on</w:t>
      </w:r>
      <w:proofErr w:type="gramEnd"/>
      <w:r w:rsidR="00BE2B95" w:rsidRPr="00F26469">
        <w:rPr>
          <w:rFonts w:ascii="Aptos" w:hAnsi="Aptos" w:cs="Arial"/>
        </w:rPr>
        <w:t xml:space="preserve"> duty according to agreed duty responsibilities.</w:t>
      </w:r>
      <w:r w:rsidRPr="00F26469">
        <w:rPr>
          <w:rFonts w:ascii="Aptos" w:hAnsi="Aptos" w:cs="Arial"/>
        </w:rPr>
        <w:t xml:space="preserve">  Do not enter rooms of </w:t>
      </w:r>
      <w:r w:rsidR="00BE2B95" w:rsidRPr="00F26469">
        <w:rPr>
          <w:rFonts w:ascii="Aptos" w:hAnsi="Aptos" w:cs="Arial"/>
        </w:rPr>
        <w:t xml:space="preserve">staff or children of the </w:t>
      </w:r>
      <w:r w:rsidRPr="00F26469">
        <w:rPr>
          <w:rFonts w:ascii="Aptos" w:hAnsi="Aptos" w:cs="Arial"/>
        </w:rPr>
        <w:t xml:space="preserve">opposite sex. </w:t>
      </w:r>
    </w:p>
    <w:p w14:paraId="55B67B86" w14:textId="77777777" w:rsidR="00BE2B95" w:rsidRPr="00F26469" w:rsidRDefault="00BE2B95" w:rsidP="009875E4">
      <w:pPr>
        <w:pStyle w:val="PlainText"/>
        <w:numPr>
          <w:ilvl w:val="0"/>
          <w:numId w:val="4"/>
        </w:numPr>
        <w:spacing w:after="40"/>
        <w:rPr>
          <w:rFonts w:ascii="Aptos" w:hAnsi="Aptos" w:cs="Arial"/>
        </w:rPr>
      </w:pPr>
      <w:r w:rsidRPr="00F26469">
        <w:rPr>
          <w:rFonts w:ascii="Aptos" w:hAnsi="Aptos" w:cs="Arial"/>
        </w:rPr>
        <w:t>Consider carefully acceptable arrangements to ensure privacy in residential and homestay settings. Make these clear.</w:t>
      </w:r>
    </w:p>
    <w:p w14:paraId="55B67B87" w14:textId="77777777" w:rsidR="00140A70" w:rsidRPr="00F26469" w:rsidRDefault="00F61480" w:rsidP="009875E4">
      <w:pPr>
        <w:pStyle w:val="PlainText"/>
        <w:numPr>
          <w:ilvl w:val="0"/>
          <w:numId w:val="4"/>
        </w:numPr>
        <w:spacing w:after="40"/>
        <w:rPr>
          <w:rFonts w:ascii="Aptos" w:hAnsi="Aptos" w:cs="Arial"/>
        </w:rPr>
      </w:pPr>
      <w:r w:rsidRPr="00F26469">
        <w:rPr>
          <w:rFonts w:ascii="Aptos" w:hAnsi="Aptos" w:cs="Arial"/>
        </w:rPr>
        <w:t xml:space="preserve">Do not invite or allow children to stay with you </w:t>
      </w:r>
      <w:r w:rsidR="00BE2B95" w:rsidRPr="00F26469">
        <w:rPr>
          <w:rFonts w:ascii="Aptos" w:hAnsi="Aptos" w:cs="Arial"/>
        </w:rPr>
        <w:t xml:space="preserve">in your room/ </w:t>
      </w:r>
      <w:r w:rsidRPr="00F26469">
        <w:rPr>
          <w:rFonts w:ascii="Aptos" w:hAnsi="Aptos" w:cs="Arial"/>
        </w:rPr>
        <w:t>at your home or arrange meetings off-campus</w:t>
      </w:r>
      <w:r w:rsidR="0010792C" w:rsidRPr="00F26469">
        <w:rPr>
          <w:rFonts w:ascii="Aptos" w:hAnsi="Aptos" w:cs="Arial"/>
        </w:rPr>
        <w:t>.</w:t>
      </w:r>
      <w:r w:rsidRPr="00F26469">
        <w:rPr>
          <w:rFonts w:ascii="Aptos" w:hAnsi="Aptos" w:cs="Arial"/>
        </w:rPr>
        <w:t xml:space="preserve"> </w:t>
      </w:r>
    </w:p>
    <w:p w14:paraId="55B67B88" w14:textId="77777777" w:rsidR="00140A70" w:rsidRPr="00F26469" w:rsidRDefault="00BE2B95" w:rsidP="009875E4">
      <w:pPr>
        <w:pStyle w:val="PlainText"/>
        <w:numPr>
          <w:ilvl w:val="0"/>
          <w:numId w:val="4"/>
        </w:numPr>
        <w:spacing w:after="40"/>
        <w:rPr>
          <w:rFonts w:ascii="Aptos" w:hAnsi="Aptos" w:cs="Arial"/>
        </w:rPr>
      </w:pPr>
      <w:r w:rsidRPr="00F26469">
        <w:rPr>
          <w:rFonts w:ascii="Aptos" w:hAnsi="Aptos" w:cs="Arial"/>
        </w:rPr>
        <w:t xml:space="preserve">Do not transport children in your personal vehicle unless you have written </w:t>
      </w:r>
      <w:r w:rsidR="00140A70" w:rsidRPr="00F26469">
        <w:rPr>
          <w:rFonts w:ascii="Aptos" w:hAnsi="Aptos" w:cs="Arial"/>
        </w:rPr>
        <w:t xml:space="preserve">parental consent </w:t>
      </w:r>
      <w:r w:rsidRPr="00F26469">
        <w:rPr>
          <w:rFonts w:ascii="Aptos" w:hAnsi="Aptos" w:cs="Arial"/>
        </w:rPr>
        <w:t xml:space="preserve">to do so. </w:t>
      </w:r>
    </w:p>
    <w:p w14:paraId="55B67B89" w14:textId="79175886" w:rsidR="00F61480" w:rsidRPr="00F26469" w:rsidRDefault="00BE2B95" w:rsidP="009875E4">
      <w:pPr>
        <w:pStyle w:val="PlainText"/>
        <w:numPr>
          <w:ilvl w:val="0"/>
          <w:numId w:val="4"/>
        </w:numPr>
        <w:spacing w:after="40"/>
        <w:rPr>
          <w:rFonts w:ascii="Aptos" w:hAnsi="Aptos" w:cs="Arial"/>
        </w:rPr>
      </w:pPr>
      <w:r w:rsidRPr="00F26469">
        <w:rPr>
          <w:rFonts w:ascii="Aptos" w:hAnsi="Aptos" w:cs="Arial"/>
        </w:rPr>
        <w:t>When booking taxi or coach se</w:t>
      </w:r>
      <w:r w:rsidR="000B7C11" w:rsidRPr="00F26469">
        <w:rPr>
          <w:rFonts w:ascii="Aptos" w:hAnsi="Aptos" w:cs="Arial"/>
        </w:rPr>
        <w:t>r</w:t>
      </w:r>
      <w:r w:rsidRPr="00F26469">
        <w:rPr>
          <w:rFonts w:ascii="Aptos" w:hAnsi="Aptos" w:cs="Arial"/>
        </w:rPr>
        <w:t xml:space="preserve">vices, use nominated CAE providers who share our commitment to safeguarding </w:t>
      </w:r>
      <w:proofErr w:type="gramStart"/>
      <w:r w:rsidRPr="00F26469">
        <w:rPr>
          <w:rFonts w:ascii="Aptos" w:hAnsi="Aptos" w:cs="Arial"/>
        </w:rPr>
        <w:t>best</w:t>
      </w:r>
      <w:proofErr w:type="gramEnd"/>
      <w:r w:rsidRPr="00F26469">
        <w:rPr>
          <w:rFonts w:ascii="Aptos" w:hAnsi="Aptos" w:cs="Arial"/>
        </w:rPr>
        <w:t xml:space="preserve"> practice. </w:t>
      </w:r>
    </w:p>
    <w:p w14:paraId="55B67B8A" w14:textId="77777777" w:rsidR="00AB5611" w:rsidRPr="00F26469" w:rsidRDefault="0001692E" w:rsidP="009875E4">
      <w:pPr>
        <w:pStyle w:val="PlainText"/>
        <w:numPr>
          <w:ilvl w:val="0"/>
          <w:numId w:val="4"/>
        </w:numPr>
        <w:spacing w:after="40"/>
        <w:rPr>
          <w:rFonts w:ascii="Aptos" w:hAnsi="Aptos" w:cs="Arial"/>
        </w:rPr>
      </w:pPr>
      <w:r w:rsidRPr="00F26469">
        <w:rPr>
          <w:rFonts w:ascii="Aptos" w:hAnsi="Aptos" w:cs="Arial"/>
          <w:b/>
        </w:rPr>
        <w:t>Do not commun</w:t>
      </w:r>
      <w:r w:rsidR="00AB5611" w:rsidRPr="00F26469">
        <w:rPr>
          <w:rFonts w:ascii="Aptos" w:hAnsi="Aptos" w:cs="Arial"/>
          <w:b/>
        </w:rPr>
        <w:t>i</w:t>
      </w:r>
      <w:r w:rsidRPr="00F26469">
        <w:rPr>
          <w:rFonts w:ascii="Aptos" w:hAnsi="Aptos" w:cs="Arial"/>
          <w:b/>
        </w:rPr>
        <w:t>cate with children via social media</w:t>
      </w:r>
      <w:r w:rsidRPr="00F26469">
        <w:rPr>
          <w:rFonts w:ascii="Aptos" w:hAnsi="Aptos" w:cs="Arial"/>
        </w:rPr>
        <w:t xml:space="preserve"> unless through </w:t>
      </w:r>
      <w:proofErr w:type="spellStart"/>
      <w:r w:rsidR="001A27A8" w:rsidRPr="00F26469">
        <w:rPr>
          <w:rFonts w:ascii="Aptos" w:hAnsi="Aptos" w:cs="Arial"/>
        </w:rPr>
        <w:t>recognised</w:t>
      </w:r>
      <w:proofErr w:type="spellEnd"/>
      <w:r w:rsidR="001A27A8" w:rsidRPr="00F26469">
        <w:rPr>
          <w:rFonts w:ascii="Aptos" w:hAnsi="Aptos" w:cs="Arial"/>
        </w:rPr>
        <w:t xml:space="preserve"> </w:t>
      </w:r>
      <w:r w:rsidR="00AB5611" w:rsidRPr="00F26469">
        <w:rPr>
          <w:rFonts w:ascii="Aptos" w:hAnsi="Aptos" w:cs="Arial"/>
        </w:rPr>
        <w:t xml:space="preserve">school </w:t>
      </w:r>
      <w:r w:rsidR="00BE2B95" w:rsidRPr="00F26469">
        <w:rPr>
          <w:rFonts w:ascii="Aptos" w:hAnsi="Aptos" w:cs="Arial"/>
        </w:rPr>
        <w:t>channels and for official reasons.</w:t>
      </w:r>
      <w:r w:rsidR="00714DD7" w:rsidRPr="00F26469">
        <w:rPr>
          <w:rFonts w:ascii="Aptos" w:hAnsi="Aptos" w:cs="Arial"/>
        </w:rPr>
        <w:t xml:space="preserve"> </w:t>
      </w:r>
    </w:p>
    <w:p w14:paraId="614F0F51" w14:textId="77777777" w:rsidR="0081703D" w:rsidRPr="00F26469" w:rsidRDefault="0010792C" w:rsidP="009875E4">
      <w:pPr>
        <w:pStyle w:val="PlainText"/>
        <w:numPr>
          <w:ilvl w:val="0"/>
          <w:numId w:val="4"/>
        </w:numPr>
        <w:spacing w:after="40"/>
        <w:rPr>
          <w:rFonts w:ascii="Aptos" w:hAnsi="Aptos" w:cs="Arial"/>
        </w:rPr>
      </w:pPr>
      <w:r w:rsidRPr="00F26469">
        <w:rPr>
          <w:rFonts w:ascii="Aptos" w:hAnsi="Aptos" w:cs="Times New Roman"/>
        </w:rPr>
        <w:t xml:space="preserve">Drinking alcohol or smoking in the presence of children while on duty is not permitted. </w:t>
      </w:r>
      <w:r w:rsidR="00AB5611" w:rsidRPr="00F26469">
        <w:rPr>
          <w:rFonts w:ascii="Aptos" w:hAnsi="Aptos" w:cs="Times New Roman"/>
        </w:rPr>
        <w:t xml:space="preserve"> </w:t>
      </w:r>
    </w:p>
    <w:p w14:paraId="55B67B8B" w14:textId="29168DEA" w:rsidR="00511CB5" w:rsidRPr="00F26469" w:rsidRDefault="0010792C" w:rsidP="0081703D">
      <w:pPr>
        <w:pStyle w:val="PlainText"/>
        <w:spacing w:after="40"/>
        <w:ind w:left="720"/>
        <w:rPr>
          <w:rFonts w:ascii="Aptos" w:hAnsi="Aptos" w:cs="Arial"/>
        </w:rPr>
      </w:pPr>
      <w:proofErr w:type="gramStart"/>
      <w:r w:rsidRPr="00F26469">
        <w:rPr>
          <w:rFonts w:ascii="Aptos" w:hAnsi="Aptos" w:cs="Times New Roman"/>
        </w:rPr>
        <w:t>Act responsibly and with discretion at all times</w:t>
      </w:r>
      <w:proofErr w:type="gramEnd"/>
      <w:r w:rsidRPr="00F26469">
        <w:rPr>
          <w:rFonts w:ascii="Aptos" w:hAnsi="Aptos" w:cs="Times New Roman"/>
        </w:rPr>
        <w:t xml:space="preserve">. </w:t>
      </w:r>
    </w:p>
    <w:p w14:paraId="55B67B8D" w14:textId="017A74AF" w:rsidR="009A15D0" w:rsidRPr="00F93406" w:rsidRDefault="00714DD7" w:rsidP="22073664">
      <w:pPr>
        <w:pStyle w:val="PlainText"/>
        <w:numPr>
          <w:ilvl w:val="0"/>
          <w:numId w:val="4"/>
        </w:numPr>
        <w:spacing w:after="40"/>
        <w:rPr>
          <w:rFonts w:ascii="Aptos" w:hAnsi="Aptos" w:cs="Arial"/>
        </w:rPr>
      </w:pPr>
      <w:r w:rsidRPr="22073664">
        <w:rPr>
          <w:rFonts w:ascii="Aptos" w:hAnsi="Aptos" w:cs="Arial"/>
        </w:rPr>
        <w:t>Challenge any unknown adult who enters the school premises and/or attempts to engage with the children</w:t>
      </w:r>
    </w:p>
    <w:p w14:paraId="55B67B8E" w14:textId="77777777" w:rsidR="007B59CB" w:rsidRPr="00F26469" w:rsidRDefault="007B59CB" w:rsidP="009875E4">
      <w:pPr>
        <w:pStyle w:val="PlainText"/>
        <w:numPr>
          <w:ilvl w:val="0"/>
          <w:numId w:val="4"/>
        </w:numPr>
        <w:spacing w:after="40"/>
        <w:rPr>
          <w:rFonts w:ascii="Aptos" w:hAnsi="Aptos" w:cs="Arial"/>
        </w:rPr>
      </w:pPr>
      <w:r w:rsidRPr="00F26469">
        <w:rPr>
          <w:rFonts w:ascii="Aptos" w:hAnsi="Aptos" w:cs="Arial"/>
        </w:rPr>
        <w:t xml:space="preserve">Keep a written record of any </w:t>
      </w:r>
      <w:r w:rsidR="00714DD7" w:rsidRPr="00F26469">
        <w:rPr>
          <w:rFonts w:ascii="Aptos" w:hAnsi="Aptos" w:cs="Arial"/>
        </w:rPr>
        <w:t>incidents/ injur</w:t>
      </w:r>
      <w:r w:rsidR="0010792C" w:rsidRPr="00F26469">
        <w:rPr>
          <w:rFonts w:ascii="Aptos" w:hAnsi="Aptos" w:cs="Arial"/>
        </w:rPr>
        <w:t>ies</w:t>
      </w:r>
      <w:r w:rsidR="00714DD7" w:rsidRPr="00F26469">
        <w:rPr>
          <w:rFonts w:ascii="Aptos" w:hAnsi="Aptos" w:cs="Arial"/>
        </w:rPr>
        <w:t xml:space="preserve"> that occur</w:t>
      </w:r>
      <w:r w:rsidRPr="00F26469">
        <w:rPr>
          <w:rFonts w:ascii="Aptos" w:hAnsi="Aptos" w:cs="Arial"/>
        </w:rPr>
        <w:t xml:space="preserve">, along with the details of any </w:t>
      </w:r>
      <w:r w:rsidR="00714DD7" w:rsidRPr="00F26469">
        <w:rPr>
          <w:rFonts w:ascii="Aptos" w:hAnsi="Aptos" w:cs="Arial"/>
        </w:rPr>
        <w:t>action taken</w:t>
      </w:r>
      <w:r w:rsidRPr="00F26469">
        <w:rPr>
          <w:rFonts w:ascii="Aptos" w:hAnsi="Aptos" w:cs="Arial"/>
        </w:rPr>
        <w:t>.</w:t>
      </w:r>
    </w:p>
    <w:p w14:paraId="187857D5" w14:textId="7C316811" w:rsidR="00F93406" w:rsidRPr="000934AC" w:rsidRDefault="0010792C" w:rsidP="000934AC">
      <w:pPr>
        <w:pStyle w:val="PlainText"/>
        <w:numPr>
          <w:ilvl w:val="0"/>
          <w:numId w:val="4"/>
        </w:numPr>
        <w:spacing w:after="40"/>
        <w:rPr>
          <w:rFonts w:ascii="Aptos" w:hAnsi="Aptos" w:cs="Arial"/>
        </w:rPr>
      </w:pPr>
      <w:r w:rsidRPr="42D32F69">
        <w:rPr>
          <w:rFonts w:ascii="Aptos" w:hAnsi="Aptos" w:cs="Arial"/>
          <w:b/>
          <w:bCs/>
        </w:rPr>
        <w:t>R</w:t>
      </w:r>
      <w:r w:rsidR="007B59CB" w:rsidRPr="42D32F69">
        <w:rPr>
          <w:rFonts w:ascii="Aptos" w:hAnsi="Aptos" w:cs="Arial"/>
          <w:b/>
          <w:bCs/>
        </w:rPr>
        <w:t xml:space="preserve">efer any </w:t>
      </w:r>
      <w:r w:rsidR="00AF61CE" w:rsidRPr="42D32F69">
        <w:rPr>
          <w:rFonts w:ascii="Aptos" w:hAnsi="Aptos" w:cs="Arial"/>
          <w:b/>
          <w:bCs/>
        </w:rPr>
        <w:t xml:space="preserve">concerns </w:t>
      </w:r>
      <w:r w:rsidRPr="42D32F69">
        <w:rPr>
          <w:rFonts w:ascii="Aptos" w:hAnsi="Aptos" w:cs="Arial"/>
          <w:b/>
          <w:bCs/>
        </w:rPr>
        <w:t xml:space="preserve">relating to staff and students </w:t>
      </w:r>
      <w:r w:rsidR="007B59CB" w:rsidRPr="42D32F69">
        <w:rPr>
          <w:rFonts w:ascii="Aptos" w:hAnsi="Aptos" w:cs="Arial"/>
        </w:rPr>
        <w:t xml:space="preserve">to the </w:t>
      </w:r>
      <w:r w:rsidR="00714DD7" w:rsidRPr="42D32F69">
        <w:rPr>
          <w:rFonts w:ascii="Aptos" w:hAnsi="Aptos" w:cs="Arial"/>
        </w:rPr>
        <w:t>Safeguarding</w:t>
      </w:r>
      <w:r w:rsidR="007B59CB" w:rsidRPr="42D32F69">
        <w:rPr>
          <w:rFonts w:ascii="Aptos" w:hAnsi="Aptos" w:cs="Arial"/>
        </w:rPr>
        <w:t xml:space="preserve"> lead member of staff</w:t>
      </w:r>
      <w:r w:rsidR="00714DD7" w:rsidRPr="42D32F69">
        <w:rPr>
          <w:rFonts w:ascii="Aptos" w:hAnsi="Aptos" w:cs="Arial"/>
        </w:rPr>
        <w:t xml:space="preserve">. </w:t>
      </w:r>
      <w:r w:rsidR="00AB5611" w:rsidRPr="42D32F69">
        <w:rPr>
          <w:rFonts w:ascii="Aptos" w:hAnsi="Aptos" w:cs="Arial"/>
        </w:rPr>
        <w:t xml:space="preserve"> </w:t>
      </w:r>
      <w:r w:rsidR="00714DD7" w:rsidRPr="42D32F69">
        <w:rPr>
          <w:rFonts w:ascii="Aptos" w:hAnsi="Aptos" w:cs="Arial"/>
        </w:rPr>
        <w:t>Do not allow allegations made by a child to go unchallenged, unrecorded or not acted upon</w:t>
      </w:r>
      <w:r w:rsidRPr="42D32F69">
        <w:rPr>
          <w:rFonts w:ascii="Aptos" w:hAnsi="Aptos" w:cs="Arial"/>
        </w:rPr>
        <w:t xml:space="preserve">. </w:t>
      </w:r>
    </w:p>
    <w:p w14:paraId="55B67B93" w14:textId="592F1CE9" w:rsidR="00CE51D4" w:rsidRDefault="009A15D0" w:rsidP="00F72558">
      <w:pPr>
        <w:pStyle w:val="PlainText"/>
        <w:ind w:firstLine="360"/>
        <w:rPr>
          <w:rFonts w:ascii="Aptos" w:eastAsia="Aptos" w:hAnsi="Aptos" w:cs="Aptos"/>
          <w:sz w:val="18"/>
          <w:szCs w:val="18"/>
        </w:rPr>
      </w:pPr>
      <w:r w:rsidRPr="7ACCBC0D">
        <w:rPr>
          <w:rFonts w:ascii="Aptos" w:eastAsia="Aptos" w:hAnsi="Aptos" w:cs="Aptos"/>
          <w:sz w:val="18"/>
          <w:szCs w:val="18"/>
        </w:rPr>
        <w:lastRenderedPageBreak/>
        <w:t>Refer to</w:t>
      </w:r>
      <w:r w:rsidR="00DA6C0C" w:rsidRPr="7ACCBC0D">
        <w:rPr>
          <w:rFonts w:ascii="Aptos" w:eastAsia="Aptos" w:hAnsi="Aptos" w:cs="Aptos"/>
          <w:sz w:val="18"/>
          <w:szCs w:val="18"/>
        </w:rPr>
        <w:t xml:space="preserve">: </w:t>
      </w:r>
      <w:r w:rsidR="52A88BE6" w:rsidRPr="7ACCBC0D">
        <w:rPr>
          <w:rFonts w:ascii="Aptos" w:eastAsia="Aptos" w:hAnsi="Aptos" w:cs="Aptos"/>
          <w:i/>
          <w:iCs/>
          <w:sz w:val="18"/>
          <w:szCs w:val="18"/>
        </w:rPr>
        <w:t>your</w:t>
      </w:r>
      <w:r w:rsidRPr="7ACCBC0D">
        <w:rPr>
          <w:rFonts w:ascii="Aptos" w:eastAsia="Aptos" w:hAnsi="Aptos" w:cs="Aptos"/>
          <w:sz w:val="18"/>
          <w:szCs w:val="18"/>
        </w:rPr>
        <w:t xml:space="preserve"> </w:t>
      </w:r>
      <w:r w:rsidRPr="7ACCBC0D">
        <w:rPr>
          <w:rFonts w:ascii="Aptos" w:eastAsia="Aptos" w:hAnsi="Aptos" w:cs="Aptos"/>
          <w:i/>
          <w:iCs/>
          <w:sz w:val="18"/>
          <w:szCs w:val="18"/>
        </w:rPr>
        <w:t>Contract of employment</w:t>
      </w:r>
      <w:r w:rsidRPr="7ACCBC0D">
        <w:rPr>
          <w:rFonts w:ascii="Aptos" w:eastAsia="Aptos" w:hAnsi="Aptos" w:cs="Aptos"/>
          <w:sz w:val="18"/>
          <w:szCs w:val="18"/>
        </w:rPr>
        <w:t xml:space="preserve"> </w:t>
      </w:r>
      <w:r w:rsidR="005D6971" w:rsidRPr="7ACCBC0D">
        <w:rPr>
          <w:rFonts w:ascii="Aptos" w:eastAsia="Aptos" w:hAnsi="Aptos" w:cs="Aptos"/>
          <w:i/>
          <w:iCs/>
          <w:sz w:val="18"/>
          <w:szCs w:val="18"/>
        </w:rPr>
        <w:t xml:space="preserve">Homestay </w:t>
      </w:r>
      <w:r w:rsidRPr="7ACCBC0D">
        <w:rPr>
          <w:rFonts w:ascii="Aptos" w:eastAsia="Aptos" w:hAnsi="Aptos" w:cs="Aptos"/>
          <w:i/>
          <w:iCs/>
          <w:sz w:val="18"/>
          <w:szCs w:val="18"/>
        </w:rPr>
        <w:t>Agreement</w:t>
      </w:r>
      <w:r w:rsidRPr="7ACCBC0D">
        <w:rPr>
          <w:rFonts w:ascii="Aptos" w:eastAsia="Aptos" w:hAnsi="Aptos" w:cs="Aptos"/>
          <w:sz w:val="18"/>
          <w:szCs w:val="18"/>
        </w:rPr>
        <w:t>,</w:t>
      </w:r>
      <w:r w:rsidR="005D6971" w:rsidRPr="7ACCBC0D">
        <w:rPr>
          <w:rFonts w:ascii="Aptos" w:eastAsia="Aptos" w:hAnsi="Aptos" w:cs="Aptos"/>
          <w:sz w:val="18"/>
          <w:szCs w:val="18"/>
        </w:rPr>
        <w:t xml:space="preserve"> </w:t>
      </w:r>
      <w:r w:rsidR="005D6971" w:rsidRPr="7ACCBC0D">
        <w:rPr>
          <w:rFonts w:ascii="Aptos" w:eastAsia="Aptos" w:hAnsi="Aptos" w:cs="Aptos"/>
          <w:i/>
          <w:iCs/>
          <w:sz w:val="18"/>
          <w:szCs w:val="18"/>
        </w:rPr>
        <w:t xml:space="preserve">Group leader agreement, </w:t>
      </w:r>
      <w:r w:rsidRPr="7ACCBC0D">
        <w:rPr>
          <w:rFonts w:ascii="Aptos" w:eastAsia="Aptos" w:hAnsi="Aptos" w:cs="Aptos"/>
          <w:i/>
          <w:iCs/>
          <w:sz w:val="18"/>
          <w:szCs w:val="18"/>
        </w:rPr>
        <w:t>Job Description</w:t>
      </w:r>
      <w:r w:rsidRPr="7ACCBC0D">
        <w:rPr>
          <w:rFonts w:ascii="Aptos" w:eastAsia="Aptos" w:hAnsi="Aptos" w:cs="Aptos"/>
          <w:sz w:val="18"/>
          <w:szCs w:val="18"/>
        </w:rPr>
        <w:t xml:space="preserve"> and </w:t>
      </w:r>
      <w:r w:rsidRPr="7ACCBC0D">
        <w:rPr>
          <w:rFonts w:ascii="Aptos" w:eastAsia="Aptos" w:hAnsi="Aptos" w:cs="Aptos"/>
          <w:i/>
          <w:iCs/>
          <w:sz w:val="18"/>
          <w:szCs w:val="18"/>
        </w:rPr>
        <w:t>Code of Practice</w:t>
      </w:r>
      <w:r w:rsidRPr="7ACCBC0D">
        <w:rPr>
          <w:rFonts w:ascii="Aptos" w:eastAsia="Aptos" w:hAnsi="Aptos" w:cs="Aptos"/>
          <w:sz w:val="18"/>
          <w:szCs w:val="18"/>
        </w:rPr>
        <w:t xml:space="preserve"> </w:t>
      </w:r>
      <w:r w:rsidR="00CE51D4" w:rsidRPr="7ACCBC0D">
        <w:rPr>
          <w:rFonts w:ascii="Aptos" w:eastAsia="Aptos" w:hAnsi="Aptos" w:cs="Aptos"/>
          <w:sz w:val="18"/>
          <w:szCs w:val="18"/>
        </w:rPr>
        <w:t xml:space="preserve"> </w:t>
      </w:r>
    </w:p>
    <w:p w14:paraId="55B67B94" w14:textId="77777777" w:rsidR="00140A70" w:rsidRPr="00DD634E" w:rsidRDefault="00CE51D4" w:rsidP="7ACCBC0D">
      <w:pPr>
        <w:pStyle w:val="PlainText"/>
        <w:ind w:firstLine="360"/>
        <w:rPr>
          <w:rFonts w:ascii="Aptos" w:eastAsia="Aptos" w:hAnsi="Aptos" w:cs="Aptos"/>
          <w:sz w:val="18"/>
          <w:szCs w:val="18"/>
        </w:rPr>
      </w:pPr>
      <w:r w:rsidRPr="7ACCBC0D">
        <w:rPr>
          <w:rFonts w:ascii="Aptos" w:eastAsia="Aptos" w:hAnsi="Aptos" w:cs="Aptos"/>
          <w:sz w:val="18"/>
          <w:szCs w:val="18"/>
        </w:rPr>
        <w:t xml:space="preserve">and </w:t>
      </w:r>
      <w:r w:rsidRPr="7ACCBC0D">
        <w:rPr>
          <w:rFonts w:ascii="Aptos" w:eastAsia="Aptos" w:hAnsi="Aptos" w:cs="Aptos"/>
          <w:i/>
          <w:iCs/>
          <w:sz w:val="18"/>
          <w:szCs w:val="18"/>
        </w:rPr>
        <w:t>staff handbooks</w:t>
      </w:r>
      <w:r w:rsidRPr="7ACCBC0D">
        <w:rPr>
          <w:rFonts w:ascii="Aptos" w:eastAsia="Aptos" w:hAnsi="Aptos" w:cs="Aptos"/>
          <w:sz w:val="18"/>
          <w:szCs w:val="18"/>
        </w:rPr>
        <w:t xml:space="preserve"> </w:t>
      </w:r>
      <w:r w:rsidR="009A15D0" w:rsidRPr="7ACCBC0D">
        <w:rPr>
          <w:rFonts w:ascii="Aptos" w:eastAsia="Aptos" w:hAnsi="Aptos" w:cs="Aptos"/>
          <w:sz w:val="18"/>
          <w:szCs w:val="18"/>
        </w:rPr>
        <w:t xml:space="preserve">for requirements </w:t>
      </w:r>
      <w:r w:rsidRPr="7ACCBC0D">
        <w:rPr>
          <w:rFonts w:ascii="Aptos" w:eastAsia="Aptos" w:hAnsi="Aptos" w:cs="Aptos"/>
          <w:sz w:val="18"/>
          <w:szCs w:val="18"/>
        </w:rPr>
        <w:t xml:space="preserve">and guidance </w:t>
      </w:r>
      <w:r w:rsidR="009A15D0" w:rsidRPr="7ACCBC0D">
        <w:rPr>
          <w:rFonts w:ascii="Aptos" w:eastAsia="Aptos" w:hAnsi="Aptos" w:cs="Aptos"/>
          <w:sz w:val="18"/>
          <w:szCs w:val="18"/>
        </w:rPr>
        <w:t>specific to your area of re</w:t>
      </w:r>
      <w:r w:rsidR="00DD634E" w:rsidRPr="7ACCBC0D">
        <w:rPr>
          <w:rFonts w:ascii="Aptos" w:eastAsia="Aptos" w:hAnsi="Aptos" w:cs="Aptos"/>
          <w:sz w:val="18"/>
          <w:szCs w:val="18"/>
        </w:rPr>
        <w:t>s</w:t>
      </w:r>
      <w:r w:rsidR="009A15D0" w:rsidRPr="7ACCBC0D">
        <w:rPr>
          <w:rFonts w:ascii="Aptos" w:eastAsia="Aptos" w:hAnsi="Aptos" w:cs="Aptos"/>
          <w:sz w:val="18"/>
          <w:szCs w:val="18"/>
        </w:rPr>
        <w:t>ponsib</w:t>
      </w:r>
      <w:r w:rsidR="00F7322E" w:rsidRPr="7ACCBC0D">
        <w:rPr>
          <w:rFonts w:ascii="Aptos" w:eastAsia="Aptos" w:hAnsi="Aptos" w:cs="Aptos"/>
          <w:sz w:val="18"/>
          <w:szCs w:val="18"/>
        </w:rPr>
        <w:t>i</w:t>
      </w:r>
      <w:r w:rsidR="009A15D0" w:rsidRPr="7ACCBC0D">
        <w:rPr>
          <w:rFonts w:ascii="Aptos" w:eastAsia="Aptos" w:hAnsi="Aptos" w:cs="Aptos"/>
          <w:sz w:val="18"/>
          <w:szCs w:val="18"/>
        </w:rPr>
        <w:t>lity.</w:t>
      </w:r>
    </w:p>
    <w:p w14:paraId="55B67B95" w14:textId="77777777" w:rsidR="00140A70" w:rsidRDefault="00140A70" w:rsidP="007B59CB">
      <w:pPr>
        <w:pStyle w:val="PlainText"/>
        <w:rPr>
          <w:rFonts w:ascii="Calibri" w:hAnsi="Calibri" w:cs="Arial"/>
          <w:b/>
          <w:sz w:val="8"/>
        </w:rPr>
      </w:pPr>
    </w:p>
    <w:p w14:paraId="55B67BA6" w14:textId="77777777" w:rsidR="00CE51D4" w:rsidRPr="00E81085" w:rsidRDefault="007B59CB" w:rsidP="00B50413">
      <w:pPr>
        <w:pStyle w:val="PlainText"/>
        <w:spacing w:after="40"/>
        <w:ind w:firstLine="360"/>
        <w:rPr>
          <w:rFonts w:ascii="Aptos" w:hAnsi="Aptos" w:cs="Arial"/>
          <w:sz w:val="22"/>
          <w:szCs w:val="22"/>
        </w:rPr>
      </w:pPr>
      <w:r w:rsidRPr="00E81085">
        <w:rPr>
          <w:rFonts w:ascii="Aptos" w:hAnsi="Aptos" w:cs="Arial"/>
          <w:b/>
          <w:sz w:val="22"/>
          <w:szCs w:val="22"/>
        </w:rPr>
        <w:t xml:space="preserve">Challenging </w:t>
      </w:r>
      <w:proofErr w:type="spellStart"/>
      <w:r w:rsidRPr="00E81085">
        <w:rPr>
          <w:rFonts w:ascii="Aptos" w:hAnsi="Aptos" w:cs="Arial"/>
          <w:b/>
          <w:sz w:val="22"/>
          <w:szCs w:val="22"/>
        </w:rPr>
        <w:t>Behaviour</w:t>
      </w:r>
      <w:proofErr w:type="spellEnd"/>
    </w:p>
    <w:p w14:paraId="5C0725EC" w14:textId="77777777" w:rsidR="00C74954" w:rsidRDefault="007B59CB" w:rsidP="00B50413">
      <w:pPr>
        <w:pStyle w:val="PlainText"/>
        <w:ind w:left="360"/>
        <w:rPr>
          <w:rFonts w:ascii="Aptos" w:hAnsi="Aptos" w:cs="Arial"/>
          <w:sz w:val="22"/>
          <w:szCs w:val="22"/>
        </w:rPr>
      </w:pPr>
      <w:r w:rsidRPr="00E81085">
        <w:rPr>
          <w:rFonts w:ascii="Aptos" w:hAnsi="Aptos" w:cs="Arial"/>
          <w:sz w:val="22"/>
          <w:szCs w:val="22"/>
        </w:rPr>
        <w:t xml:space="preserve">'Bad' </w:t>
      </w:r>
      <w:proofErr w:type="spellStart"/>
      <w:r w:rsidRPr="00E81085">
        <w:rPr>
          <w:rFonts w:ascii="Aptos" w:hAnsi="Aptos" w:cs="Arial"/>
          <w:sz w:val="22"/>
          <w:szCs w:val="22"/>
        </w:rPr>
        <w:t>behaviour</w:t>
      </w:r>
      <w:proofErr w:type="spellEnd"/>
      <w:r w:rsidRPr="00E81085">
        <w:rPr>
          <w:rFonts w:ascii="Aptos" w:hAnsi="Aptos" w:cs="Arial"/>
          <w:sz w:val="22"/>
          <w:szCs w:val="22"/>
        </w:rPr>
        <w:t xml:space="preserve"> is often a response to a situation, or a way to seek attention. </w:t>
      </w:r>
      <w:r w:rsidR="009A15D0" w:rsidRPr="00E81085">
        <w:rPr>
          <w:rFonts w:ascii="Aptos" w:hAnsi="Aptos" w:cs="Arial"/>
          <w:sz w:val="22"/>
          <w:szCs w:val="22"/>
        </w:rPr>
        <w:t xml:space="preserve"> </w:t>
      </w:r>
      <w:proofErr w:type="gramStart"/>
      <w:r w:rsidR="009A15D0" w:rsidRPr="00E81085">
        <w:rPr>
          <w:rFonts w:ascii="Aptos" w:hAnsi="Aptos" w:cs="Arial"/>
          <w:sz w:val="22"/>
          <w:szCs w:val="22"/>
        </w:rPr>
        <w:t>Keep</w:t>
      </w:r>
      <w:proofErr w:type="gramEnd"/>
      <w:r w:rsidR="009A15D0" w:rsidRPr="00E81085">
        <w:rPr>
          <w:rFonts w:ascii="Aptos" w:hAnsi="Aptos" w:cs="Arial"/>
          <w:sz w:val="22"/>
          <w:szCs w:val="22"/>
        </w:rPr>
        <w:t xml:space="preserve"> children</w:t>
      </w:r>
      <w:r w:rsidRPr="00E81085">
        <w:rPr>
          <w:rFonts w:ascii="Aptos" w:hAnsi="Aptos" w:cs="Arial"/>
          <w:sz w:val="22"/>
          <w:szCs w:val="22"/>
        </w:rPr>
        <w:t xml:space="preserve"> occupied </w:t>
      </w:r>
      <w:r w:rsidR="009A15D0" w:rsidRPr="00E81085">
        <w:rPr>
          <w:rFonts w:ascii="Aptos" w:hAnsi="Aptos" w:cs="Arial"/>
          <w:sz w:val="22"/>
          <w:szCs w:val="22"/>
        </w:rPr>
        <w:t xml:space="preserve">so there is </w:t>
      </w:r>
      <w:r w:rsidRPr="00E81085">
        <w:rPr>
          <w:rFonts w:ascii="Aptos" w:hAnsi="Aptos" w:cs="Arial"/>
          <w:sz w:val="22"/>
          <w:szCs w:val="22"/>
        </w:rPr>
        <w:t xml:space="preserve">less of a need to seek attention and less of a chance for boredom to set in. </w:t>
      </w:r>
      <w:r w:rsidR="009A15D0" w:rsidRPr="00E81085">
        <w:rPr>
          <w:rFonts w:ascii="Aptos" w:hAnsi="Aptos" w:cs="Arial"/>
          <w:sz w:val="22"/>
          <w:szCs w:val="22"/>
        </w:rPr>
        <w:t xml:space="preserve"> </w:t>
      </w:r>
    </w:p>
    <w:p w14:paraId="55B67BA7" w14:textId="63D77743" w:rsidR="007B59CB" w:rsidRPr="00E81085" w:rsidRDefault="007B59CB" w:rsidP="00B50413">
      <w:pPr>
        <w:pStyle w:val="PlainText"/>
        <w:ind w:left="360"/>
        <w:rPr>
          <w:rFonts w:ascii="Aptos" w:hAnsi="Aptos" w:cs="Arial"/>
          <w:sz w:val="22"/>
          <w:szCs w:val="22"/>
        </w:rPr>
      </w:pPr>
      <w:r w:rsidRPr="00E81085">
        <w:rPr>
          <w:rFonts w:ascii="Aptos" w:hAnsi="Aptos" w:cs="Arial"/>
          <w:sz w:val="22"/>
          <w:szCs w:val="22"/>
        </w:rPr>
        <w:t xml:space="preserve">Use the following guidelines to deal with challenging </w:t>
      </w:r>
      <w:proofErr w:type="spellStart"/>
      <w:r w:rsidRPr="00E81085">
        <w:rPr>
          <w:rFonts w:ascii="Aptos" w:hAnsi="Aptos" w:cs="Arial"/>
          <w:sz w:val="22"/>
          <w:szCs w:val="22"/>
        </w:rPr>
        <w:t>behaviour</w:t>
      </w:r>
      <w:proofErr w:type="spellEnd"/>
      <w:r w:rsidRPr="00E81085">
        <w:rPr>
          <w:rFonts w:ascii="Aptos" w:hAnsi="Aptos" w:cs="Arial"/>
          <w:sz w:val="22"/>
          <w:szCs w:val="22"/>
        </w:rPr>
        <w:t xml:space="preserve"> constructively: </w:t>
      </w:r>
    </w:p>
    <w:p w14:paraId="55B67BA8" w14:textId="77777777" w:rsidR="007B59CB" w:rsidRPr="00E81085" w:rsidRDefault="007B59CB" w:rsidP="00C74954">
      <w:pPr>
        <w:pStyle w:val="PlainText"/>
        <w:numPr>
          <w:ilvl w:val="0"/>
          <w:numId w:val="4"/>
        </w:numPr>
        <w:spacing w:before="120"/>
        <w:rPr>
          <w:rFonts w:ascii="Aptos" w:hAnsi="Aptos" w:cs="Arial"/>
          <w:sz w:val="22"/>
          <w:szCs w:val="22"/>
        </w:rPr>
      </w:pPr>
      <w:r w:rsidRPr="00E81085">
        <w:rPr>
          <w:rFonts w:ascii="Aptos" w:hAnsi="Aptos" w:cs="Arial"/>
          <w:b/>
          <w:sz w:val="22"/>
          <w:szCs w:val="22"/>
        </w:rPr>
        <w:t xml:space="preserve">Be aware of what unacceptable </w:t>
      </w:r>
      <w:proofErr w:type="spellStart"/>
      <w:r w:rsidRPr="00E81085">
        <w:rPr>
          <w:rFonts w:ascii="Aptos" w:hAnsi="Aptos" w:cs="Arial"/>
          <w:b/>
          <w:sz w:val="22"/>
          <w:szCs w:val="22"/>
        </w:rPr>
        <w:t>behaviour</w:t>
      </w:r>
      <w:proofErr w:type="spellEnd"/>
      <w:r w:rsidRPr="00E81085">
        <w:rPr>
          <w:rFonts w:ascii="Aptos" w:hAnsi="Aptos" w:cs="Arial"/>
          <w:b/>
          <w:sz w:val="22"/>
          <w:szCs w:val="22"/>
        </w:rPr>
        <w:t xml:space="preserve"> is</w:t>
      </w:r>
      <w:r w:rsidRPr="00E81085">
        <w:rPr>
          <w:rFonts w:ascii="Aptos" w:hAnsi="Aptos" w:cs="Arial"/>
          <w:sz w:val="22"/>
          <w:szCs w:val="22"/>
        </w:rPr>
        <w:t xml:space="preserve">. Ask your lead member of staff if you are unsure. </w:t>
      </w:r>
    </w:p>
    <w:p w14:paraId="55B67BA9" w14:textId="77777777" w:rsidR="007B59CB" w:rsidRPr="00E81085" w:rsidRDefault="007B59CB" w:rsidP="009A15D0">
      <w:pPr>
        <w:pStyle w:val="PlainText"/>
        <w:spacing w:after="40"/>
        <w:ind w:firstLine="720"/>
        <w:rPr>
          <w:rFonts w:ascii="Aptos" w:hAnsi="Aptos" w:cs="Arial"/>
          <w:sz w:val="22"/>
          <w:szCs w:val="22"/>
        </w:rPr>
      </w:pPr>
      <w:r w:rsidRPr="00E81085">
        <w:rPr>
          <w:rFonts w:ascii="Aptos" w:hAnsi="Aptos" w:cs="Arial"/>
          <w:sz w:val="22"/>
          <w:szCs w:val="22"/>
        </w:rPr>
        <w:t xml:space="preserve">Children attending certain activities will have been issued with a code of conduct/ set of rules. </w:t>
      </w:r>
    </w:p>
    <w:p w14:paraId="55B67BAA" w14:textId="77777777" w:rsidR="007B59CB" w:rsidRPr="00E81085" w:rsidRDefault="007B59CB" w:rsidP="009875E4">
      <w:pPr>
        <w:pStyle w:val="PlainText"/>
        <w:numPr>
          <w:ilvl w:val="0"/>
          <w:numId w:val="4"/>
        </w:numPr>
        <w:rPr>
          <w:rFonts w:ascii="Aptos" w:hAnsi="Aptos" w:cs="Arial"/>
          <w:sz w:val="22"/>
          <w:szCs w:val="22"/>
        </w:rPr>
      </w:pPr>
      <w:r w:rsidRPr="00E81085">
        <w:rPr>
          <w:rFonts w:ascii="Aptos" w:hAnsi="Aptos" w:cs="Arial"/>
          <w:b/>
          <w:sz w:val="22"/>
          <w:szCs w:val="22"/>
        </w:rPr>
        <w:t xml:space="preserve">Explain to children why certain </w:t>
      </w:r>
      <w:proofErr w:type="spellStart"/>
      <w:r w:rsidRPr="00E81085">
        <w:rPr>
          <w:rFonts w:ascii="Aptos" w:hAnsi="Aptos" w:cs="Arial"/>
          <w:b/>
          <w:sz w:val="22"/>
          <w:szCs w:val="22"/>
        </w:rPr>
        <w:t>behaviour</w:t>
      </w:r>
      <w:proofErr w:type="spellEnd"/>
      <w:r w:rsidRPr="00E81085">
        <w:rPr>
          <w:rFonts w:ascii="Aptos" w:hAnsi="Aptos" w:cs="Arial"/>
          <w:b/>
          <w:sz w:val="22"/>
          <w:szCs w:val="22"/>
        </w:rPr>
        <w:t xml:space="preserve"> is unacceptable</w:t>
      </w:r>
      <w:r w:rsidRPr="00E81085">
        <w:rPr>
          <w:rFonts w:ascii="Aptos" w:hAnsi="Aptos" w:cs="Arial"/>
          <w:sz w:val="22"/>
          <w:szCs w:val="22"/>
        </w:rPr>
        <w:t xml:space="preserve">. </w:t>
      </w:r>
    </w:p>
    <w:p w14:paraId="55B67BAB" w14:textId="77777777" w:rsidR="007B59CB" w:rsidRPr="00E81085" w:rsidRDefault="007B59CB" w:rsidP="009A15D0">
      <w:pPr>
        <w:pStyle w:val="PlainText"/>
        <w:spacing w:after="40"/>
        <w:ind w:firstLine="720"/>
        <w:rPr>
          <w:rFonts w:ascii="Aptos" w:hAnsi="Aptos" w:cs="Arial"/>
          <w:sz w:val="22"/>
          <w:szCs w:val="22"/>
        </w:rPr>
      </w:pPr>
      <w:r w:rsidRPr="00E81085">
        <w:rPr>
          <w:rFonts w:ascii="Aptos" w:hAnsi="Aptos" w:cs="Arial"/>
          <w:sz w:val="22"/>
          <w:szCs w:val="22"/>
        </w:rPr>
        <w:t xml:space="preserve">This makes children feel responsible for their </w:t>
      </w:r>
      <w:proofErr w:type="spellStart"/>
      <w:r w:rsidRPr="00E81085">
        <w:rPr>
          <w:rFonts w:ascii="Aptos" w:hAnsi="Aptos" w:cs="Arial"/>
          <w:sz w:val="22"/>
          <w:szCs w:val="22"/>
        </w:rPr>
        <w:t>behaviour</w:t>
      </w:r>
      <w:proofErr w:type="spellEnd"/>
      <w:r w:rsidRPr="00E81085">
        <w:rPr>
          <w:rFonts w:ascii="Aptos" w:hAnsi="Aptos" w:cs="Arial"/>
          <w:sz w:val="22"/>
          <w:szCs w:val="22"/>
        </w:rPr>
        <w:t xml:space="preserve"> and they are less likely to repeat it. </w:t>
      </w:r>
    </w:p>
    <w:p w14:paraId="55B67BAC" w14:textId="77777777" w:rsidR="007B59CB" w:rsidRPr="00E81085" w:rsidRDefault="007B59CB" w:rsidP="009875E4">
      <w:pPr>
        <w:pStyle w:val="PlainText"/>
        <w:numPr>
          <w:ilvl w:val="0"/>
          <w:numId w:val="4"/>
        </w:numPr>
        <w:spacing w:after="40"/>
        <w:rPr>
          <w:rFonts w:ascii="Aptos" w:hAnsi="Aptos" w:cs="Arial"/>
          <w:sz w:val="22"/>
          <w:szCs w:val="22"/>
        </w:rPr>
      </w:pPr>
      <w:r w:rsidRPr="00E81085">
        <w:rPr>
          <w:rFonts w:ascii="Aptos" w:hAnsi="Aptos" w:cs="Arial"/>
          <w:b/>
          <w:sz w:val="22"/>
          <w:szCs w:val="22"/>
        </w:rPr>
        <w:t xml:space="preserve">Punish the </w:t>
      </w:r>
      <w:proofErr w:type="spellStart"/>
      <w:r w:rsidRPr="00E81085">
        <w:rPr>
          <w:rFonts w:ascii="Aptos" w:hAnsi="Aptos" w:cs="Arial"/>
          <w:b/>
          <w:sz w:val="22"/>
          <w:szCs w:val="22"/>
        </w:rPr>
        <w:t>behaviour</w:t>
      </w:r>
      <w:proofErr w:type="spellEnd"/>
      <w:r w:rsidRPr="00E81085">
        <w:rPr>
          <w:rFonts w:ascii="Aptos" w:hAnsi="Aptos" w:cs="Arial"/>
          <w:b/>
          <w:sz w:val="22"/>
          <w:szCs w:val="22"/>
        </w:rPr>
        <w:t xml:space="preserve"> and not the person</w:t>
      </w:r>
      <w:r w:rsidRPr="00E81085">
        <w:rPr>
          <w:rFonts w:ascii="Aptos" w:hAnsi="Aptos" w:cs="Arial"/>
          <w:sz w:val="22"/>
          <w:szCs w:val="22"/>
        </w:rPr>
        <w:t xml:space="preserve">. </w:t>
      </w:r>
      <w:r w:rsidR="009A15D0" w:rsidRPr="00E81085">
        <w:rPr>
          <w:rFonts w:ascii="Aptos" w:hAnsi="Aptos" w:cs="Arial"/>
          <w:sz w:val="22"/>
          <w:szCs w:val="22"/>
        </w:rPr>
        <w:t xml:space="preserve"> </w:t>
      </w:r>
      <w:r w:rsidR="00E40AEC" w:rsidRPr="00E81085">
        <w:rPr>
          <w:rFonts w:ascii="Aptos" w:hAnsi="Aptos" w:cs="Arial"/>
          <w:sz w:val="22"/>
          <w:szCs w:val="22"/>
        </w:rPr>
        <w:t>Avoid</w:t>
      </w:r>
      <w:r w:rsidRPr="00E81085">
        <w:rPr>
          <w:rFonts w:ascii="Aptos" w:hAnsi="Aptos" w:cs="Arial"/>
          <w:sz w:val="22"/>
          <w:szCs w:val="22"/>
        </w:rPr>
        <w:t xml:space="preserve"> labelling someone as 'bad'. </w:t>
      </w:r>
    </w:p>
    <w:p w14:paraId="55B67BAD" w14:textId="77777777" w:rsidR="007B59CB" w:rsidRPr="00E81085" w:rsidRDefault="007B59CB" w:rsidP="009875E4">
      <w:pPr>
        <w:pStyle w:val="PlainText"/>
        <w:numPr>
          <w:ilvl w:val="0"/>
          <w:numId w:val="4"/>
        </w:numPr>
        <w:rPr>
          <w:rFonts w:ascii="Aptos" w:hAnsi="Aptos" w:cs="Arial"/>
          <w:sz w:val="22"/>
          <w:szCs w:val="22"/>
        </w:rPr>
      </w:pPr>
      <w:r w:rsidRPr="00E81085">
        <w:rPr>
          <w:rFonts w:ascii="Aptos" w:hAnsi="Aptos" w:cs="Arial"/>
          <w:sz w:val="22"/>
          <w:szCs w:val="22"/>
        </w:rPr>
        <w:t xml:space="preserve">If appropriate, ignore the bad </w:t>
      </w:r>
      <w:proofErr w:type="spellStart"/>
      <w:r w:rsidRPr="00E81085">
        <w:rPr>
          <w:rFonts w:ascii="Aptos" w:hAnsi="Aptos" w:cs="Arial"/>
          <w:sz w:val="22"/>
          <w:szCs w:val="22"/>
        </w:rPr>
        <w:t>behaviour</w:t>
      </w:r>
      <w:proofErr w:type="spellEnd"/>
      <w:r w:rsidRPr="00E81085">
        <w:rPr>
          <w:rFonts w:ascii="Aptos" w:hAnsi="Aptos" w:cs="Arial"/>
          <w:sz w:val="22"/>
          <w:szCs w:val="22"/>
        </w:rPr>
        <w:t xml:space="preserve"> for a while – a child may only be attention seeking. </w:t>
      </w:r>
    </w:p>
    <w:p w14:paraId="55B67BAE" w14:textId="77777777" w:rsidR="009A15D0" w:rsidRPr="00E81085" w:rsidRDefault="009A15D0" w:rsidP="009875E4">
      <w:pPr>
        <w:pStyle w:val="PlainText"/>
        <w:numPr>
          <w:ilvl w:val="0"/>
          <w:numId w:val="4"/>
        </w:numPr>
        <w:rPr>
          <w:rFonts w:ascii="Aptos" w:hAnsi="Aptos" w:cs="Arial"/>
          <w:sz w:val="22"/>
          <w:szCs w:val="22"/>
        </w:rPr>
      </w:pPr>
      <w:r w:rsidRPr="00E81085">
        <w:rPr>
          <w:rFonts w:ascii="Aptos" w:hAnsi="Aptos" w:cs="Arial"/>
          <w:sz w:val="22"/>
          <w:szCs w:val="22"/>
        </w:rPr>
        <w:t>Record and report any instances and follow up action taken.</w:t>
      </w:r>
    </w:p>
    <w:p w14:paraId="55B67BAF" w14:textId="77777777" w:rsidR="007B59CB" w:rsidRPr="00E81085" w:rsidRDefault="009A15D0" w:rsidP="009875E4">
      <w:pPr>
        <w:pStyle w:val="PlainText"/>
        <w:numPr>
          <w:ilvl w:val="0"/>
          <w:numId w:val="4"/>
        </w:numPr>
        <w:rPr>
          <w:rFonts w:ascii="Aptos" w:hAnsi="Aptos" w:cs="Arial"/>
          <w:sz w:val="22"/>
          <w:szCs w:val="22"/>
        </w:rPr>
      </w:pPr>
      <w:r w:rsidRPr="00E81085">
        <w:rPr>
          <w:rFonts w:ascii="Aptos" w:hAnsi="Aptos" w:cs="Arial"/>
          <w:sz w:val="22"/>
          <w:szCs w:val="22"/>
        </w:rPr>
        <w:t xml:space="preserve">Refer to the </w:t>
      </w:r>
      <w:r w:rsidRPr="00E81085">
        <w:rPr>
          <w:rFonts w:ascii="Aptos" w:hAnsi="Aptos" w:cs="Arial"/>
          <w:i/>
          <w:sz w:val="22"/>
          <w:szCs w:val="22"/>
        </w:rPr>
        <w:t>Disciplinary policy</w:t>
      </w:r>
      <w:r w:rsidRPr="00E81085">
        <w:rPr>
          <w:rFonts w:ascii="Aptos" w:hAnsi="Aptos" w:cs="Arial"/>
          <w:sz w:val="22"/>
          <w:szCs w:val="22"/>
        </w:rPr>
        <w:t xml:space="preserve"> for further information on how to proceed.</w:t>
      </w:r>
    </w:p>
    <w:p w14:paraId="55B67BB0" w14:textId="77777777" w:rsidR="00D97907" w:rsidRPr="00F852FF" w:rsidRDefault="00D97907" w:rsidP="001A72D4">
      <w:pPr>
        <w:pStyle w:val="PlainText"/>
        <w:rPr>
          <w:rFonts w:ascii="Aptos" w:hAnsi="Aptos" w:cs="Arial"/>
          <w:b/>
          <w:sz w:val="8"/>
          <w:szCs w:val="8"/>
        </w:rPr>
      </w:pPr>
    </w:p>
    <w:p w14:paraId="55B67BB1" w14:textId="77777777" w:rsidR="00140A70" w:rsidRPr="00E81085" w:rsidRDefault="00140A70" w:rsidP="00C74954">
      <w:pPr>
        <w:pStyle w:val="PlainText"/>
        <w:spacing w:after="40"/>
        <w:ind w:firstLine="360"/>
        <w:rPr>
          <w:rFonts w:ascii="Aptos" w:hAnsi="Aptos" w:cs="Arial"/>
          <w:b/>
          <w:sz w:val="22"/>
          <w:szCs w:val="22"/>
        </w:rPr>
      </w:pPr>
      <w:r w:rsidRPr="00E81085">
        <w:rPr>
          <w:rFonts w:ascii="Aptos" w:hAnsi="Aptos" w:cs="Arial"/>
          <w:b/>
          <w:sz w:val="22"/>
          <w:szCs w:val="22"/>
        </w:rPr>
        <w:t xml:space="preserve">Use of </w:t>
      </w:r>
      <w:r w:rsidR="009A15D0" w:rsidRPr="00E81085">
        <w:rPr>
          <w:rFonts w:ascii="Aptos" w:hAnsi="Aptos" w:cs="Arial"/>
          <w:b/>
          <w:sz w:val="22"/>
          <w:szCs w:val="22"/>
        </w:rPr>
        <w:t xml:space="preserve">images </w:t>
      </w:r>
      <w:r w:rsidRPr="00E81085">
        <w:rPr>
          <w:rFonts w:ascii="Aptos" w:hAnsi="Aptos" w:cs="Arial"/>
          <w:b/>
          <w:sz w:val="22"/>
          <w:szCs w:val="22"/>
        </w:rPr>
        <w:t xml:space="preserve"> </w:t>
      </w:r>
    </w:p>
    <w:p w14:paraId="55B67BB2" w14:textId="77777777" w:rsidR="00EA32CF" w:rsidRPr="00E81085" w:rsidRDefault="00140A70" w:rsidP="00C74954">
      <w:pPr>
        <w:pStyle w:val="PlainText"/>
        <w:ind w:left="360"/>
        <w:rPr>
          <w:rFonts w:ascii="Aptos" w:hAnsi="Aptos" w:cs="Arial"/>
          <w:sz w:val="22"/>
          <w:szCs w:val="22"/>
        </w:rPr>
      </w:pPr>
      <w:r w:rsidRPr="00E81085">
        <w:rPr>
          <w:rFonts w:ascii="Aptos" w:hAnsi="Aptos" w:cs="Arial"/>
          <w:sz w:val="22"/>
          <w:szCs w:val="22"/>
        </w:rPr>
        <w:t xml:space="preserve">CAE requests written consent to take and use images of children on enrolment.  This consent must be checked </w:t>
      </w:r>
      <w:r w:rsidR="00EA32CF" w:rsidRPr="00E81085">
        <w:rPr>
          <w:rFonts w:ascii="Aptos" w:hAnsi="Aptos" w:cs="Arial"/>
          <w:sz w:val="22"/>
          <w:szCs w:val="22"/>
        </w:rPr>
        <w:t xml:space="preserve">at the start of the course and </w:t>
      </w:r>
      <w:r w:rsidRPr="00E81085">
        <w:rPr>
          <w:rFonts w:ascii="Aptos" w:hAnsi="Aptos" w:cs="Arial"/>
          <w:sz w:val="22"/>
          <w:szCs w:val="22"/>
        </w:rPr>
        <w:t xml:space="preserve">prior to the taking of photographs and/or video footage.  </w:t>
      </w:r>
      <w:r w:rsidR="009A15D0" w:rsidRPr="00E81085">
        <w:rPr>
          <w:rFonts w:ascii="Aptos" w:hAnsi="Aptos" w:cs="Arial"/>
          <w:sz w:val="22"/>
          <w:szCs w:val="22"/>
        </w:rPr>
        <w:t>Any still or moving i</w:t>
      </w:r>
      <w:r w:rsidR="00EA32CF" w:rsidRPr="00E81085">
        <w:rPr>
          <w:rFonts w:ascii="Aptos" w:hAnsi="Aptos" w:cs="Arial"/>
          <w:sz w:val="22"/>
          <w:szCs w:val="22"/>
        </w:rPr>
        <w:t>mages taken</w:t>
      </w:r>
      <w:r w:rsidR="009A15D0" w:rsidRPr="00E81085">
        <w:rPr>
          <w:rFonts w:ascii="Aptos" w:hAnsi="Aptos" w:cs="Arial"/>
          <w:sz w:val="22"/>
          <w:szCs w:val="22"/>
        </w:rPr>
        <w:t xml:space="preserve"> </w:t>
      </w:r>
      <w:r w:rsidRPr="00E81085">
        <w:rPr>
          <w:rFonts w:ascii="Aptos" w:hAnsi="Aptos" w:cs="Arial"/>
          <w:sz w:val="22"/>
          <w:szCs w:val="22"/>
        </w:rPr>
        <w:t xml:space="preserve">as part of the course </w:t>
      </w:r>
      <w:r w:rsidR="009A15D0" w:rsidRPr="00E81085">
        <w:rPr>
          <w:rFonts w:ascii="Aptos" w:hAnsi="Aptos" w:cs="Arial"/>
          <w:sz w:val="22"/>
          <w:szCs w:val="22"/>
        </w:rPr>
        <w:t xml:space="preserve">are the property of CAE and must not be shared publicly or used for anything other than </w:t>
      </w:r>
      <w:r w:rsidRPr="00E81085">
        <w:rPr>
          <w:rFonts w:ascii="Aptos" w:hAnsi="Aptos" w:cs="Arial"/>
          <w:sz w:val="22"/>
          <w:szCs w:val="22"/>
        </w:rPr>
        <w:t xml:space="preserve">official CAE purposes and with the consent of the parent/ guardian as above. </w:t>
      </w:r>
    </w:p>
    <w:p w14:paraId="55B67BB3" w14:textId="77777777" w:rsidR="00140A70" w:rsidRPr="00E81085" w:rsidRDefault="009A15D0" w:rsidP="00C74954">
      <w:pPr>
        <w:pStyle w:val="PlainText"/>
        <w:ind w:left="360"/>
        <w:rPr>
          <w:rFonts w:ascii="Aptos" w:hAnsi="Aptos" w:cs="Arial"/>
          <w:sz w:val="22"/>
          <w:szCs w:val="22"/>
        </w:rPr>
      </w:pPr>
      <w:r w:rsidRPr="00E81085">
        <w:rPr>
          <w:rFonts w:ascii="Aptos" w:hAnsi="Aptos" w:cs="Arial"/>
          <w:sz w:val="22"/>
          <w:szCs w:val="22"/>
        </w:rPr>
        <w:t xml:space="preserve">Children should be encouraged to be careful when taking and using images, especially in the online environment.  </w:t>
      </w:r>
    </w:p>
    <w:p w14:paraId="55B67BB4" w14:textId="77777777" w:rsidR="00140A70" w:rsidRPr="00F852FF" w:rsidRDefault="00140A70" w:rsidP="00140A70">
      <w:pPr>
        <w:pStyle w:val="PlainText"/>
        <w:rPr>
          <w:rFonts w:ascii="Aptos" w:hAnsi="Aptos" w:cs="Arial"/>
          <w:sz w:val="8"/>
          <w:szCs w:val="8"/>
        </w:rPr>
      </w:pPr>
    </w:p>
    <w:p w14:paraId="55B67BB5" w14:textId="77777777" w:rsidR="00140A70" w:rsidRPr="00E81085" w:rsidRDefault="00751A07" w:rsidP="00C74954">
      <w:pPr>
        <w:pStyle w:val="PlainText"/>
        <w:spacing w:after="40"/>
        <w:ind w:firstLine="360"/>
        <w:rPr>
          <w:rFonts w:ascii="Aptos" w:hAnsi="Aptos" w:cs="Arial"/>
          <w:b/>
          <w:sz w:val="22"/>
          <w:szCs w:val="22"/>
        </w:rPr>
      </w:pPr>
      <w:r w:rsidRPr="00E81085">
        <w:rPr>
          <w:rFonts w:ascii="Aptos" w:hAnsi="Aptos" w:cs="Arial"/>
          <w:b/>
          <w:sz w:val="22"/>
          <w:szCs w:val="22"/>
        </w:rPr>
        <w:t>Electronic contact with children</w:t>
      </w:r>
    </w:p>
    <w:p w14:paraId="55B67BB6" w14:textId="77777777" w:rsidR="009F4CFE" w:rsidRPr="00E81085" w:rsidRDefault="00751A07" w:rsidP="00C74954">
      <w:pPr>
        <w:pStyle w:val="PlainText"/>
        <w:spacing w:after="40"/>
        <w:ind w:left="360"/>
        <w:rPr>
          <w:rFonts w:ascii="Aptos" w:hAnsi="Aptos" w:cs="Arial"/>
          <w:sz w:val="22"/>
          <w:szCs w:val="22"/>
        </w:rPr>
      </w:pPr>
      <w:r w:rsidRPr="00E81085">
        <w:rPr>
          <w:rFonts w:ascii="Aptos" w:hAnsi="Aptos" w:cs="Arial"/>
          <w:sz w:val="22"/>
          <w:szCs w:val="22"/>
        </w:rPr>
        <w:t xml:space="preserve">Staff must exercise the same discretion and maintain the same professional distance in any electronic contact with children as they would in normal </w:t>
      </w:r>
      <w:proofErr w:type="gramStart"/>
      <w:r w:rsidRPr="00E81085">
        <w:rPr>
          <w:rFonts w:ascii="Aptos" w:hAnsi="Aptos" w:cs="Arial"/>
          <w:sz w:val="22"/>
          <w:szCs w:val="22"/>
        </w:rPr>
        <w:t>day to day</w:t>
      </w:r>
      <w:proofErr w:type="gramEnd"/>
      <w:r w:rsidRPr="00E81085">
        <w:rPr>
          <w:rFonts w:ascii="Aptos" w:hAnsi="Aptos" w:cs="Arial"/>
          <w:sz w:val="22"/>
          <w:szCs w:val="22"/>
        </w:rPr>
        <w:t xml:space="preserve"> life. Electronic contact includes telephone </w:t>
      </w:r>
      <w:proofErr w:type="spellStart"/>
      <w:r w:rsidRPr="00E81085">
        <w:rPr>
          <w:rFonts w:ascii="Aptos" w:hAnsi="Aptos" w:cs="Arial"/>
          <w:sz w:val="22"/>
          <w:szCs w:val="22"/>
        </w:rPr>
        <w:t>communciations</w:t>
      </w:r>
      <w:proofErr w:type="spellEnd"/>
      <w:r w:rsidRPr="00E81085">
        <w:rPr>
          <w:rFonts w:ascii="Aptos" w:hAnsi="Aptos" w:cs="Arial"/>
          <w:sz w:val="22"/>
          <w:szCs w:val="22"/>
        </w:rPr>
        <w:t xml:space="preserve"> (including texting and instant messaging) and online environments. </w:t>
      </w:r>
    </w:p>
    <w:p w14:paraId="55B67BB7" w14:textId="77777777" w:rsidR="00751A07" w:rsidRPr="00E81085" w:rsidRDefault="00751A07" w:rsidP="009875E4">
      <w:pPr>
        <w:pStyle w:val="PlainText"/>
        <w:numPr>
          <w:ilvl w:val="0"/>
          <w:numId w:val="16"/>
        </w:numPr>
        <w:rPr>
          <w:rFonts w:ascii="Aptos" w:hAnsi="Aptos" w:cs="Arial"/>
          <w:sz w:val="22"/>
          <w:szCs w:val="22"/>
        </w:rPr>
      </w:pPr>
      <w:r w:rsidRPr="00E81085">
        <w:rPr>
          <w:rFonts w:ascii="Aptos" w:hAnsi="Aptos" w:cs="Arial"/>
          <w:sz w:val="22"/>
          <w:szCs w:val="22"/>
        </w:rPr>
        <w:t xml:space="preserve">Never initiate electronic contact with a child unless for official purposes sanctioned by CAE. Do not accept or respond to ‘friendship </w:t>
      </w:r>
      <w:proofErr w:type="gramStart"/>
      <w:r w:rsidRPr="00E81085">
        <w:rPr>
          <w:rFonts w:ascii="Aptos" w:hAnsi="Aptos" w:cs="Arial"/>
          <w:sz w:val="22"/>
          <w:szCs w:val="22"/>
        </w:rPr>
        <w:t>requests’</w:t>
      </w:r>
      <w:proofErr w:type="gramEnd"/>
      <w:r w:rsidRPr="00E81085">
        <w:rPr>
          <w:rFonts w:ascii="Aptos" w:hAnsi="Aptos" w:cs="Arial"/>
          <w:sz w:val="22"/>
          <w:szCs w:val="22"/>
        </w:rPr>
        <w:t xml:space="preserve"> from children.</w:t>
      </w:r>
    </w:p>
    <w:p w14:paraId="55B67BB8" w14:textId="77777777" w:rsidR="00751A07" w:rsidRPr="00E81085" w:rsidRDefault="00751A07" w:rsidP="009875E4">
      <w:pPr>
        <w:pStyle w:val="PlainText"/>
        <w:numPr>
          <w:ilvl w:val="0"/>
          <w:numId w:val="16"/>
        </w:numPr>
        <w:rPr>
          <w:rFonts w:ascii="Aptos" w:hAnsi="Aptos" w:cs="Arial"/>
          <w:sz w:val="22"/>
          <w:szCs w:val="22"/>
        </w:rPr>
      </w:pPr>
      <w:r w:rsidRPr="00E81085">
        <w:rPr>
          <w:rFonts w:ascii="Aptos" w:hAnsi="Aptos" w:cs="Arial"/>
          <w:sz w:val="22"/>
          <w:szCs w:val="22"/>
        </w:rPr>
        <w:t>If a child contacts you electronically, keep your tone friendly, professional and neutral</w:t>
      </w:r>
    </w:p>
    <w:p w14:paraId="55B67BB9" w14:textId="77777777" w:rsidR="00751A07" w:rsidRPr="00E81085" w:rsidRDefault="00751A07" w:rsidP="009875E4">
      <w:pPr>
        <w:pStyle w:val="PlainText"/>
        <w:numPr>
          <w:ilvl w:val="0"/>
          <w:numId w:val="16"/>
        </w:numPr>
        <w:rPr>
          <w:rFonts w:ascii="Aptos" w:hAnsi="Aptos" w:cs="Arial"/>
          <w:sz w:val="22"/>
          <w:szCs w:val="22"/>
        </w:rPr>
      </w:pPr>
      <w:r w:rsidRPr="00E81085">
        <w:rPr>
          <w:rFonts w:ascii="Aptos" w:hAnsi="Aptos" w:cs="Arial"/>
          <w:sz w:val="22"/>
          <w:szCs w:val="22"/>
        </w:rPr>
        <w:t>Avoid situations that involve the exchange of personal information, personal photos, virtual gifts or the use of an application that suggests or encourages the sharing of personal feelings</w:t>
      </w:r>
    </w:p>
    <w:p w14:paraId="55B67BBA" w14:textId="77777777" w:rsidR="00751A07" w:rsidRPr="00E81085" w:rsidRDefault="00751A07" w:rsidP="009875E4">
      <w:pPr>
        <w:pStyle w:val="PlainText"/>
        <w:numPr>
          <w:ilvl w:val="0"/>
          <w:numId w:val="16"/>
        </w:numPr>
        <w:rPr>
          <w:rFonts w:ascii="Aptos" w:hAnsi="Aptos" w:cs="Arial"/>
          <w:sz w:val="22"/>
          <w:szCs w:val="22"/>
        </w:rPr>
      </w:pPr>
      <w:r w:rsidRPr="00E81085">
        <w:rPr>
          <w:rFonts w:ascii="Aptos" w:hAnsi="Aptos" w:cs="Arial"/>
          <w:sz w:val="22"/>
          <w:szCs w:val="22"/>
        </w:rPr>
        <w:t xml:space="preserve">If a child seeks to develop an inappropriate personal relationship with you electronically, do nothing to encourage this. Inform CAE and send a copy of the relevant </w:t>
      </w:r>
      <w:proofErr w:type="spellStart"/>
      <w:r w:rsidRPr="00E81085">
        <w:rPr>
          <w:rFonts w:ascii="Aptos" w:hAnsi="Aptos" w:cs="Arial"/>
          <w:sz w:val="22"/>
          <w:szCs w:val="22"/>
        </w:rPr>
        <w:t>communciations</w:t>
      </w:r>
      <w:proofErr w:type="spellEnd"/>
      <w:r w:rsidRPr="00E81085">
        <w:rPr>
          <w:rFonts w:ascii="Aptos" w:hAnsi="Aptos" w:cs="Arial"/>
          <w:sz w:val="22"/>
          <w:szCs w:val="22"/>
        </w:rPr>
        <w:t xml:space="preserve"> to them. </w:t>
      </w:r>
    </w:p>
    <w:p w14:paraId="55B67BBB" w14:textId="77777777" w:rsidR="00751A07" w:rsidRPr="00E81085" w:rsidRDefault="0F48075B" w:rsidP="009875E4">
      <w:pPr>
        <w:pStyle w:val="PlainText"/>
        <w:numPr>
          <w:ilvl w:val="0"/>
          <w:numId w:val="16"/>
        </w:numPr>
        <w:spacing w:after="40"/>
        <w:rPr>
          <w:rFonts w:ascii="Aptos" w:hAnsi="Aptos" w:cs="Arial"/>
          <w:sz w:val="22"/>
          <w:szCs w:val="22"/>
        </w:rPr>
      </w:pPr>
      <w:r w:rsidRPr="7DE52EFB">
        <w:rPr>
          <w:rFonts w:ascii="Aptos" w:hAnsi="Aptos" w:cs="Arial"/>
          <w:sz w:val="22"/>
          <w:szCs w:val="22"/>
        </w:rPr>
        <w:t xml:space="preserve">If a child confides sensitive information to you electronically (such as details of abuse), react as shown in the table below. Record the details and send a copy of all relevant </w:t>
      </w:r>
      <w:proofErr w:type="spellStart"/>
      <w:r w:rsidRPr="7DE52EFB">
        <w:rPr>
          <w:rFonts w:ascii="Aptos" w:hAnsi="Aptos" w:cs="Arial"/>
          <w:sz w:val="22"/>
          <w:szCs w:val="22"/>
        </w:rPr>
        <w:t>communciations</w:t>
      </w:r>
      <w:proofErr w:type="spellEnd"/>
      <w:r w:rsidRPr="7DE52EFB">
        <w:rPr>
          <w:rFonts w:ascii="Aptos" w:hAnsi="Aptos" w:cs="Arial"/>
          <w:sz w:val="22"/>
          <w:szCs w:val="22"/>
        </w:rPr>
        <w:t xml:space="preserve"> to CAE.</w:t>
      </w:r>
    </w:p>
    <w:p w14:paraId="76D658B6" w14:textId="7BF765AC" w:rsidR="7DE52EFB" w:rsidRDefault="7DE52EFB" w:rsidP="7DE52EFB">
      <w:pPr>
        <w:pStyle w:val="PlainText"/>
        <w:spacing w:after="40"/>
        <w:ind w:firstLine="360"/>
        <w:rPr>
          <w:rFonts w:ascii="Aptos" w:hAnsi="Aptos" w:cs="Arial"/>
          <w:b/>
          <w:bCs/>
          <w:sz w:val="22"/>
          <w:szCs w:val="22"/>
        </w:rPr>
      </w:pPr>
    </w:p>
    <w:p w14:paraId="55B67BBC" w14:textId="77777777" w:rsidR="009F4CFE" w:rsidRPr="00E81085" w:rsidRDefault="00312464" w:rsidP="00C74954">
      <w:pPr>
        <w:pStyle w:val="PlainText"/>
        <w:spacing w:after="40"/>
        <w:ind w:firstLine="360"/>
        <w:rPr>
          <w:rFonts w:ascii="Aptos" w:hAnsi="Aptos" w:cs="Arial"/>
          <w:sz w:val="22"/>
          <w:szCs w:val="22"/>
        </w:rPr>
      </w:pPr>
      <w:r w:rsidRPr="00E81085">
        <w:rPr>
          <w:rFonts w:ascii="Aptos" w:hAnsi="Aptos" w:cs="Arial"/>
          <w:b/>
          <w:sz w:val="22"/>
          <w:szCs w:val="22"/>
        </w:rPr>
        <w:t>Bullying</w:t>
      </w:r>
      <w:r w:rsidR="009A15D0" w:rsidRPr="00E81085">
        <w:rPr>
          <w:rFonts w:ascii="Aptos" w:hAnsi="Aptos" w:cs="Arial"/>
          <w:b/>
          <w:sz w:val="22"/>
          <w:szCs w:val="22"/>
        </w:rPr>
        <w:t xml:space="preserve"> policy</w:t>
      </w:r>
      <w:r w:rsidR="007D6691" w:rsidRPr="00E81085">
        <w:rPr>
          <w:rFonts w:ascii="Aptos" w:hAnsi="Aptos" w:cs="Arial"/>
          <w:b/>
          <w:sz w:val="22"/>
          <w:szCs w:val="22"/>
        </w:rPr>
        <w:t xml:space="preserve"> </w:t>
      </w:r>
    </w:p>
    <w:p w14:paraId="55B67BBD" w14:textId="77777777" w:rsidR="002863D3" w:rsidRDefault="002863D3" w:rsidP="00C74954">
      <w:pPr>
        <w:ind w:left="360"/>
        <w:rPr>
          <w:rFonts w:ascii="Aptos" w:hAnsi="Aptos"/>
          <w:sz w:val="22"/>
          <w:szCs w:val="22"/>
        </w:rPr>
      </w:pPr>
      <w:r w:rsidRPr="00E81085">
        <w:rPr>
          <w:rFonts w:ascii="Aptos" w:hAnsi="Aptos"/>
          <w:sz w:val="22"/>
          <w:szCs w:val="22"/>
        </w:rPr>
        <w:t xml:space="preserve">We welcome students from all backgrounds and will not permit discrimination by students or staff on the grounds of either religion, gender, sexual orientation, or ethnicity.  In addition, even greater sensitivity will be shown to students who are arriving in the UK from territories currently </w:t>
      </w:r>
      <w:proofErr w:type="gramStart"/>
      <w:r w:rsidRPr="00E81085">
        <w:rPr>
          <w:rFonts w:ascii="Aptos" w:hAnsi="Aptos"/>
          <w:sz w:val="22"/>
          <w:szCs w:val="22"/>
        </w:rPr>
        <w:t>in the midst of</w:t>
      </w:r>
      <w:proofErr w:type="gramEnd"/>
      <w:r w:rsidRPr="00E81085">
        <w:rPr>
          <w:rFonts w:ascii="Aptos" w:hAnsi="Aptos"/>
          <w:sz w:val="22"/>
          <w:szCs w:val="22"/>
        </w:rPr>
        <w:t xml:space="preserve"> internal or international conflict.</w:t>
      </w:r>
    </w:p>
    <w:p w14:paraId="08187DE8" w14:textId="77777777" w:rsidR="00B125F6" w:rsidRPr="00E81085" w:rsidRDefault="00B125F6" w:rsidP="00C74954">
      <w:pPr>
        <w:ind w:left="360"/>
        <w:rPr>
          <w:rFonts w:ascii="Aptos" w:hAnsi="Aptos"/>
          <w:sz w:val="22"/>
          <w:szCs w:val="22"/>
        </w:rPr>
      </w:pPr>
    </w:p>
    <w:p w14:paraId="40A34073" w14:textId="67DF89BA" w:rsidR="7DE52EFB" w:rsidRDefault="305A763E" w:rsidP="7DE52EFB">
      <w:pPr>
        <w:pStyle w:val="BodyText2"/>
        <w:spacing w:before="0"/>
        <w:ind w:left="360"/>
        <w:rPr>
          <w:rFonts w:ascii="Aptos" w:hAnsi="Aptos"/>
          <w:sz w:val="22"/>
          <w:szCs w:val="22"/>
        </w:rPr>
      </w:pPr>
      <w:r w:rsidRPr="7944EB9C">
        <w:rPr>
          <w:rFonts w:ascii="Aptos" w:hAnsi="Aptos"/>
          <w:sz w:val="22"/>
          <w:szCs w:val="22"/>
        </w:rPr>
        <w:t>C</w:t>
      </w:r>
      <w:r w:rsidR="39F8841E" w:rsidRPr="7944EB9C">
        <w:rPr>
          <w:rFonts w:ascii="Aptos" w:hAnsi="Aptos"/>
          <w:sz w:val="22"/>
          <w:szCs w:val="22"/>
        </w:rPr>
        <w:t>AE</w:t>
      </w:r>
      <w:r w:rsidRPr="7944EB9C">
        <w:rPr>
          <w:rFonts w:ascii="Aptos" w:hAnsi="Aptos"/>
          <w:sz w:val="22"/>
          <w:szCs w:val="22"/>
        </w:rPr>
        <w:t xml:space="preserve"> finds that </w:t>
      </w:r>
      <w:r w:rsidR="02B3D11F" w:rsidRPr="7944EB9C">
        <w:rPr>
          <w:rFonts w:ascii="Aptos" w:hAnsi="Aptos"/>
          <w:sz w:val="22"/>
          <w:szCs w:val="22"/>
        </w:rPr>
        <w:t>H</w:t>
      </w:r>
      <w:r w:rsidR="3E43D19D" w:rsidRPr="7944EB9C">
        <w:rPr>
          <w:rFonts w:ascii="Aptos" w:hAnsi="Aptos"/>
          <w:sz w:val="22"/>
          <w:szCs w:val="22"/>
        </w:rPr>
        <w:t xml:space="preserve">arassment and bullying </w:t>
      </w:r>
      <w:r w:rsidR="02B3D11F" w:rsidRPr="7944EB9C">
        <w:rPr>
          <w:rFonts w:ascii="Aptos" w:hAnsi="Aptos"/>
          <w:sz w:val="22"/>
          <w:szCs w:val="22"/>
        </w:rPr>
        <w:t xml:space="preserve">are </w:t>
      </w:r>
      <w:r w:rsidR="3E43D19D" w:rsidRPr="7944EB9C">
        <w:rPr>
          <w:rFonts w:ascii="Aptos" w:hAnsi="Aptos"/>
          <w:sz w:val="22"/>
          <w:szCs w:val="22"/>
        </w:rPr>
        <w:t xml:space="preserve">unacceptable from students, staff or </w:t>
      </w:r>
      <w:r w:rsidR="39F8841E" w:rsidRPr="7944EB9C">
        <w:rPr>
          <w:rFonts w:ascii="Aptos" w:hAnsi="Aptos"/>
          <w:sz w:val="22"/>
          <w:szCs w:val="22"/>
        </w:rPr>
        <w:t>homestay hosts</w:t>
      </w:r>
      <w:r w:rsidR="3E43D19D" w:rsidRPr="7944EB9C">
        <w:rPr>
          <w:rFonts w:ascii="Aptos" w:hAnsi="Aptos"/>
          <w:sz w:val="22"/>
          <w:szCs w:val="22"/>
        </w:rPr>
        <w:t xml:space="preserve">. </w:t>
      </w:r>
      <w:r w:rsidR="694BF50B" w:rsidRPr="7944EB9C">
        <w:rPr>
          <w:rFonts w:ascii="Aptos" w:hAnsi="Aptos"/>
          <w:sz w:val="22"/>
          <w:szCs w:val="22"/>
        </w:rPr>
        <w:t xml:space="preserve">Staff should </w:t>
      </w:r>
      <w:proofErr w:type="gramStart"/>
      <w:r w:rsidR="694BF50B" w:rsidRPr="7944EB9C">
        <w:rPr>
          <w:rFonts w:ascii="Aptos" w:hAnsi="Aptos"/>
          <w:sz w:val="22"/>
          <w:szCs w:val="22"/>
        </w:rPr>
        <w:t>be vigilant at all times</w:t>
      </w:r>
      <w:proofErr w:type="gramEnd"/>
      <w:r w:rsidR="694BF50B" w:rsidRPr="7944EB9C">
        <w:rPr>
          <w:rFonts w:ascii="Aptos" w:hAnsi="Aptos"/>
          <w:sz w:val="22"/>
          <w:szCs w:val="22"/>
        </w:rPr>
        <w:t>.</w:t>
      </w:r>
    </w:p>
    <w:p w14:paraId="39FF564D" w14:textId="77777777" w:rsidR="004A6B99" w:rsidRDefault="004A6B99" w:rsidP="7DE52EFB">
      <w:pPr>
        <w:pStyle w:val="BodyText2"/>
        <w:spacing w:before="0"/>
        <w:ind w:left="360"/>
        <w:rPr>
          <w:rFonts w:ascii="Aptos" w:hAnsi="Aptos"/>
          <w:sz w:val="22"/>
          <w:szCs w:val="22"/>
        </w:rPr>
      </w:pPr>
    </w:p>
    <w:p w14:paraId="4698C6E8" w14:textId="77777777" w:rsidR="004A6B99" w:rsidRDefault="004A6B99" w:rsidP="7DE52EFB">
      <w:pPr>
        <w:pStyle w:val="BodyText2"/>
        <w:spacing w:before="0"/>
        <w:ind w:left="360"/>
        <w:rPr>
          <w:rFonts w:ascii="Aptos" w:hAnsi="Aptos"/>
          <w:sz w:val="22"/>
          <w:szCs w:val="22"/>
        </w:rPr>
      </w:pPr>
    </w:p>
    <w:p w14:paraId="01EA30CC" w14:textId="77777777" w:rsidR="004A6B99" w:rsidRDefault="004A6B99" w:rsidP="7DE52EFB">
      <w:pPr>
        <w:pStyle w:val="BodyText2"/>
        <w:spacing w:before="0"/>
        <w:ind w:left="360"/>
        <w:rPr>
          <w:rFonts w:ascii="Aptos" w:hAnsi="Aptos"/>
          <w:sz w:val="22"/>
          <w:szCs w:val="22"/>
        </w:rPr>
      </w:pPr>
    </w:p>
    <w:p w14:paraId="311FDAB8" w14:textId="77777777" w:rsidR="00F852FF" w:rsidRPr="00F852FF" w:rsidRDefault="00F852FF" w:rsidP="00757D1A">
      <w:pPr>
        <w:pStyle w:val="BodyText2"/>
        <w:spacing w:before="0"/>
        <w:rPr>
          <w:rFonts w:ascii="Aptos" w:hAnsi="Aptos"/>
          <w:sz w:val="8"/>
          <w:szCs w:val="8"/>
        </w:rPr>
      </w:pPr>
    </w:p>
    <w:p w14:paraId="10495327" w14:textId="27B0EF09" w:rsidR="334CCD95" w:rsidRDefault="334CCD95" w:rsidP="334CCD95">
      <w:pPr>
        <w:pStyle w:val="BodyText2"/>
        <w:spacing w:before="0"/>
        <w:rPr>
          <w:rFonts w:ascii="Aptos" w:hAnsi="Aptos"/>
          <w:sz w:val="8"/>
          <w:szCs w:val="8"/>
        </w:rPr>
      </w:pPr>
    </w:p>
    <w:p w14:paraId="55B67BBF" w14:textId="77777777" w:rsidR="002863D3" w:rsidRPr="00E81085" w:rsidRDefault="002863D3" w:rsidP="00B125F6">
      <w:pPr>
        <w:pStyle w:val="BodyText2"/>
        <w:spacing w:before="0"/>
        <w:ind w:firstLine="360"/>
        <w:rPr>
          <w:rFonts w:ascii="Aptos" w:hAnsi="Aptos"/>
          <w:sz w:val="22"/>
          <w:szCs w:val="22"/>
        </w:rPr>
      </w:pPr>
      <w:r w:rsidRPr="00E81085">
        <w:rPr>
          <w:rFonts w:ascii="Aptos" w:hAnsi="Aptos"/>
          <w:b/>
          <w:sz w:val="22"/>
          <w:szCs w:val="22"/>
        </w:rPr>
        <w:lastRenderedPageBreak/>
        <w:t>Examples of harassment or bullying</w:t>
      </w:r>
      <w:r w:rsidR="00757D1A" w:rsidRPr="00E81085">
        <w:rPr>
          <w:rFonts w:ascii="Aptos" w:hAnsi="Aptos"/>
          <w:b/>
          <w:sz w:val="22"/>
          <w:szCs w:val="22"/>
        </w:rPr>
        <w:t xml:space="preserve"> might be</w:t>
      </w:r>
      <w:r w:rsidRPr="00E81085">
        <w:rPr>
          <w:rFonts w:ascii="Aptos" w:hAnsi="Aptos"/>
          <w:sz w:val="22"/>
          <w:szCs w:val="22"/>
        </w:rPr>
        <w:t>:</w:t>
      </w:r>
    </w:p>
    <w:p w14:paraId="55B67BC0" w14:textId="77777777" w:rsidR="002863D3" w:rsidRPr="00E81085" w:rsidRDefault="002863D3" w:rsidP="009875E4">
      <w:pPr>
        <w:pStyle w:val="PlainText"/>
        <w:numPr>
          <w:ilvl w:val="0"/>
          <w:numId w:val="16"/>
        </w:numPr>
        <w:rPr>
          <w:rFonts w:ascii="Aptos" w:hAnsi="Aptos" w:cs="Arial"/>
          <w:sz w:val="22"/>
          <w:szCs w:val="22"/>
        </w:rPr>
      </w:pPr>
      <w:r w:rsidRPr="00E81085">
        <w:rPr>
          <w:rFonts w:ascii="Aptos" w:hAnsi="Aptos" w:cs="Arial"/>
          <w:sz w:val="22"/>
          <w:szCs w:val="22"/>
        </w:rPr>
        <w:t>the use or threatened use of physical action/violence</w:t>
      </w:r>
      <w:r w:rsidR="00757D1A" w:rsidRPr="00E81085">
        <w:rPr>
          <w:rFonts w:ascii="Aptos" w:hAnsi="Aptos" w:cs="Arial"/>
          <w:sz w:val="22"/>
          <w:szCs w:val="22"/>
        </w:rPr>
        <w:t xml:space="preserve">, </w:t>
      </w:r>
    </w:p>
    <w:p w14:paraId="55B67BC1" w14:textId="77777777" w:rsidR="002863D3" w:rsidRPr="00E81085" w:rsidRDefault="002863D3" w:rsidP="009875E4">
      <w:pPr>
        <w:pStyle w:val="PlainText"/>
        <w:numPr>
          <w:ilvl w:val="0"/>
          <w:numId w:val="16"/>
        </w:numPr>
        <w:rPr>
          <w:rFonts w:ascii="Aptos" w:hAnsi="Aptos" w:cs="Arial"/>
          <w:sz w:val="22"/>
          <w:szCs w:val="22"/>
        </w:rPr>
      </w:pPr>
      <w:r w:rsidRPr="00E81085">
        <w:rPr>
          <w:rFonts w:ascii="Aptos" w:hAnsi="Aptos" w:cs="Arial"/>
          <w:sz w:val="22"/>
          <w:szCs w:val="22"/>
        </w:rPr>
        <w:t>the use of social exclusion – e.g. isolating individuals</w:t>
      </w:r>
      <w:r w:rsidR="00757D1A" w:rsidRPr="00E81085">
        <w:rPr>
          <w:rFonts w:ascii="Aptos" w:hAnsi="Aptos" w:cs="Arial"/>
          <w:sz w:val="22"/>
          <w:szCs w:val="22"/>
        </w:rPr>
        <w:t xml:space="preserve"> </w:t>
      </w:r>
      <w:r w:rsidRPr="00E81085">
        <w:rPr>
          <w:rFonts w:ascii="Aptos" w:hAnsi="Aptos" w:cs="Arial"/>
          <w:sz w:val="22"/>
          <w:szCs w:val="22"/>
        </w:rPr>
        <w:t>the use of disparaging names, phrases or language that could be considered offensive towards target individuals, and other such ‘name calling’</w:t>
      </w:r>
    </w:p>
    <w:p w14:paraId="55B67BC2" w14:textId="77777777" w:rsidR="002863D3" w:rsidRPr="00E81085" w:rsidRDefault="002863D3" w:rsidP="009875E4">
      <w:pPr>
        <w:pStyle w:val="PlainText"/>
        <w:numPr>
          <w:ilvl w:val="0"/>
          <w:numId w:val="16"/>
        </w:numPr>
        <w:rPr>
          <w:rFonts w:ascii="Aptos" w:hAnsi="Aptos" w:cs="Arial"/>
          <w:sz w:val="22"/>
          <w:szCs w:val="22"/>
        </w:rPr>
      </w:pPr>
      <w:r w:rsidRPr="00E81085">
        <w:rPr>
          <w:rFonts w:ascii="Aptos" w:hAnsi="Aptos" w:cs="Arial"/>
          <w:sz w:val="22"/>
          <w:szCs w:val="22"/>
        </w:rPr>
        <w:t xml:space="preserve">persistent and deliberately wounding or hurtful remarks especially where such remarks refer to a target </w:t>
      </w:r>
      <w:proofErr w:type="gramStart"/>
      <w:r w:rsidRPr="00E81085">
        <w:rPr>
          <w:rFonts w:ascii="Aptos" w:hAnsi="Aptos" w:cs="Arial"/>
          <w:sz w:val="22"/>
          <w:szCs w:val="22"/>
        </w:rPr>
        <w:t>individuals</w:t>
      </w:r>
      <w:proofErr w:type="gramEnd"/>
      <w:r w:rsidRPr="00E81085">
        <w:rPr>
          <w:rFonts w:ascii="Aptos" w:hAnsi="Aptos" w:cs="Arial"/>
          <w:sz w:val="22"/>
          <w:szCs w:val="22"/>
        </w:rPr>
        <w:t xml:space="preserve"> origins or physical appearance or attributes</w:t>
      </w:r>
    </w:p>
    <w:p w14:paraId="55B67BC3" w14:textId="77777777" w:rsidR="002863D3" w:rsidRPr="00E81085" w:rsidRDefault="002863D3" w:rsidP="009875E4">
      <w:pPr>
        <w:pStyle w:val="PlainText"/>
        <w:numPr>
          <w:ilvl w:val="0"/>
          <w:numId w:val="16"/>
        </w:numPr>
        <w:rPr>
          <w:rFonts w:ascii="Aptos" w:hAnsi="Aptos" w:cs="Arial"/>
          <w:sz w:val="22"/>
          <w:szCs w:val="22"/>
        </w:rPr>
      </w:pPr>
      <w:r w:rsidRPr="00E81085">
        <w:rPr>
          <w:rFonts w:ascii="Aptos" w:hAnsi="Aptos" w:cs="Arial"/>
          <w:sz w:val="22"/>
          <w:szCs w:val="22"/>
        </w:rPr>
        <w:t>repetitive actions or sounds which are intended to provoke target individuals in to action or anger and for the harasser/s to gain benefit/enjoyment from that reaction</w:t>
      </w:r>
    </w:p>
    <w:p w14:paraId="55B67BC4" w14:textId="77777777" w:rsidR="002863D3" w:rsidRPr="00E81085" w:rsidRDefault="002863D3" w:rsidP="009875E4">
      <w:pPr>
        <w:pStyle w:val="PlainText"/>
        <w:numPr>
          <w:ilvl w:val="0"/>
          <w:numId w:val="16"/>
        </w:numPr>
        <w:rPr>
          <w:rFonts w:ascii="Aptos" w:hAnsi="Aptos" w:cs="Arial"/>
          <w:sz w:val="22"/>
          <w:szCs w:val="22"/>
        </w:rPr>
      </w:pPr>
      <w:r w:rsidRPr="00E81085">
        <w:rPr>
          <w:rFonts w:ascii="Aptos" w:hAnsi="Aptos" w:cs="Arial"/>
          <w:sz w:val="22"/>
          <w:szCs w:val="22"/>
        </w:rPr>
        <w:t>actively spreading malicious gossip or hurtful remarks about target individuals</w:t>
      </w:r>
    </w:p>
    <w:p w14:paraId="55B67BC5" w14:textId="3951DEBD" w:rsidR="002863D3" w:rsidRPr="00E81085" w:rsidRDefault="002863D3" w:rsidP="009875E4">
      <w:pPr>
        <w:pStyle w:val="PlainText"/>
        <w:numPr>
          <w:ilvl w:val="0"/>
          <w:numId w:val="16"/>
        </w:numPr>
        <w:rPr>
          <w:rFonts w:ascii="Aptos" w:hAnsi="Aptos" w:cs="Arial"/>
          <w:sz w:val="22"/>
          <w:szCs w:val="22"/>
        </w:rPr>
      </w:pPr>
      <w:r w:rsidRPr="22073664">
        <w:rPr>
          <w:rFonts w:ascii="Aptos" w:hAnsi="Aptos" w:cs="Arial"/>
          <w:sz w:val="22"/>
          <w:szCs w:val="22"/>
        </w:rPr>
        <w:t xml:space="preserve">fostering an atmosphere of distrust and actively fomenting such an atmosphere </w:t>
      </w:r>
      <w:proofErr w:type="gramStart"/>
      <w:r w:rsidRPr="22073664">
        <w:rPr>
          <w:rFonts w:ascii="Aptos" w:hAnsi="Aptos" w:cs="Arial"/>
          <w:sz w:val="22"/>
          <w:szCs w:val="22"/>
        </w:rPr>
        <w:t>so as to</w:t>
      </w:r>
      <w:proofErr w:type="gramEnd"/>
      <w:r w:rsidRPr="22073664">
        <w:rPr>
          <w:rFonts w:ascii="Aptos" w:hAnsi="Aptos" w:cs="Arial"/>
          <w:sz w:val="22"/>
          <w:szCs w:val="22"/>
        </w:rPr>
        <w:t xml:space="preserve"> cause hurt and disruption to the target individual in the pursuance of their everyday activities</w:t>
      </w:r>
    </w:p>
    <w:p w14:paraId="55B67BC6" w14:textId="77777777" w:rsidR="002863D3" w:rsidRPr="00E81085" w:rsidRDefault="002863D3" w:rsidP="009875E4">
      <w:pPr>
        <w:pStyle w:val="PlainText"/>
        <w:numPr>
          <w:ilvl w:val="0"/>
          <w:numId w:val="16"/>
        </w:numPr>
        <w:rPr>
          <w:rFonts w:ascii="Aptos" w:hAnsi="Aptos" w:cs="Arial"/>
          <w:sz w:val="22"/>
          <w:szCs w:val="22"/>
        </w:rPr>
      </w:pPr>
      <w:r w:rsidRPr="00E81085">
        <w:rPr>
          <w:rFonts w:ascii="Aptos" w:hAnsi="Aptos" w:cs="Arial"/>
          <w:sz w:val="22"/>
          <w:szCs w:val="22"/>
        </w:rPr>
        <w:t>any form of mental abuse</w:t>
      </w:r>
    </w:p>
    <w:p w14:paraId="55B67BC7" w14:textId="77777777" w:rsidR="002863D3" w:rsidRPr="00E81085" w:rsidRDefault="00757D1A" w:rsidP="00B125F6">
      <w:pPr>
        <w:pStyle w:val="Heading1"/>
        <w:spacing w:after="40"/>
        <w:ind w:firstLine="360"/>
        <w:jc w:val="left"/>
        <w:rPr>
          <w:rFonts w:ascii="Aptos" w:hAnsi="Aptos"/>
          <w:sz w:val="22"/>
          <w:szCs w:val="22"/>
        </w:rPr>
      </w:pPr>
      <w:r w:rsidRPr="00E81085">
        <w:rPr>
          <w:rFonts w:ascii="Aptos" w:hAnsi="Aptos"/>
          <w:sz w:val="22"/>
          <w:szCs w:val="22"/>
        </w:rPr>
        <w:t>If you suspect bullying:</w:t>
      </w:r>
    </w:p>
    <w:p w14:paraId="55B67BC8" w14:textId="77777777" w:rsidR="00757D1A" w:rsidRPr="00E81085" w:rsidRDefault="00757D1A" w:rsidP="009875E4">
      <w:pPr>
        <w:pStyle w:val="ListParagraph"/>
        <w:numPr>
          <w:ilvl w:val="0"/>
          <w:numId w:val="17"/>
        </w:numPr>
        <w:rPr>
          <w:rFonts w:ascii="Aptos" w:hAnsi="Aptos"/>
          <w:sz w:val="22"/>
          <w:szCs w:val="22"/>
        </w:rPr>
      </w:pPr>
      <w:r w:rsidRPr="00E81085">
        <w:rPr>
          <w:rFonts w:ascii="Aptos" w:hAnsi="Aptos"/>
          <w:sz w:val="22"/>
          <w:szCs w:val="22"/>
        </w:rPr>
        <w:t>Investigate all reports, however seemingly trivial</w:t>
      </w:r>
    </w:p>
    <w:p w14:paraId="55B67BC9" w14:textId="77777777" w:rsidR="00757D1A" w:rsidRPr="00E81085" w:rsidRDefault="00757D1A" w:rsidP="009875E4">
      <w:pPr>
        <w:pStyle w:val="ListParagraph"/>
        <w:numPr>
          <w:ilvl w:val="0"/>
          <w:numId w:val="17"/>
        </w:numPr>
        <w:rPr>
          <w:rFonts w:ascii="Aptos" w:hAnsi="Aptos"/>
          <w:sz w:val="22"/>
          <w:szCs w:val="22"/>
        </w:rPr>
      </w:pPr>
      <w:r w:rsidRPr="00E81085">
        <w:rPr>
          <w:rFonts w:ascii="Aptos" w:hAnsi="Aptos"/>
          <w:sz w:val="22"/>
          <w:szCs w:val="22"/>
        </w:rPr>
        <w:t>Make notes in the incident book or against the student’s file</w:t>
      </w:r>
    </w:p>
    <w:p w14:paraId="55B67BCA" w14:textId="77777777" w:rsidR="00757D1A" w:rsidRPr="00E81085" w:rsidRDefault="00757D1A" w:rsidP="009875E4">
      <w:pPr>
        <w:pStyle w:val="ListParagraph"/>
        <w:numPr>
          <w:ilvl w:val="0"/>
          <w:numId w:val="17"/>
        </w:numPr>
        <w:rPr>
          <w:rFonts w:ascii="Aptos" w:hAnsi="Aptos"/>
          <w:sz w:val="22"/>
          <w:szCs w:val="22"/>
        </w:rPr>
      </w:pPr>
      <w:r w:rsidRPr="00E81085">
        <w:rPr>
          <w:rFonts w:ascii="Aptos" w:hAnsi="Aptos"/>
          <w:sz w:val="22"/>
          <w:szCs w:val="22"/>
        </w:rPr>
        <w:t>Once established that an incident has taken/ is taking place, refer the situation to your line manager and director</w:t>
      </w:r>
    </w:p>
    <w:p w14:paraId="55B67BCB" w14:textId="77777777" w:rsidR="00757D1A" w:rsidRPr="00E81085" w:rsidRDefault="00757D1A" w:rsidP="009875E4">
      <w:pPr>
        <w:pStyle w:val="ListParagraph"/>
        <w:numPr>
          <w:ilvl w:val="0"/>
          <w:numId w:val="17"/>
        </w:numPr>
        <w:rPr>
          <w:rFonts w:ascii="Aptos" w:hAnsi="Aptos"/>
          <w:sz w:val="22"/>
          <w:szCs w:val="22"/>
        </w:rPr>
      </w:pPr>
      <w:r w:rsidRPr="00E81085">
        <w:rPr>
          <w:rFonts w:ascii="Aptos" w:hAnsi="Aptos"/>
          <w:sz w:val="22"/>
          <w:szCs w:val="22"/>
        </w:rPr>
        <w:t>Explain the consequences of the bully’s actions on others</w:t>
      </w:r>
      <w:r w:rsidR="007D6691" w:rsidRPr="00E81085">
        <w:rPr>
          <w:rFonts w:ascii="Aptos" w:hAnsi="Aptos"/>
          <w:sz w:val="22"/>
          <w:szCs w:val="22"/>
        </w:rPr>
        <w:t>. A</w:t>
      </w:r>
      <w:r w:rsidRPr="00E81085">
        <w:rPr>
          <w:rFonts w:ascii="Aptos" w:hAnsi="Aptos"/>
          <w:sz w:val="22"/>
          <w:szCs w:val="22"/>
        </w:rPr>
        <w:t>sk them to suggest appropriate way</w:t>
      </w:r>
      <w:r w:rsidR="007D6691" w:rsidRPr="00E81085">
        <w:rPr>
          <w:rFonts w:ascii="Aptos" w:hAnsi="Aptos"/>
          <w:sz w:val="22"/>
          <w:szCs w:val="22"/>
        </w:rPr>
        <w:t>s</w:t>
      </w:r>
      <w:r w:rsidRPr="00E81085">
        <w:rPr>
          <w:rFonts w:ascii="Aptos" w:hAnsi="Aptos"/>
          <w:sz w:val="22"/>
          <w:szCs w:val="22"/>
        </w:rPr>
        <w:t xml:space="preserve"> to put things right or to apologise</w:t>
      </w:r>
    </w:p>
    <w:p w14:paraId="55B67BCC" w14:textId="77777777" w:rsidR="00757D1A" w:rsidRPr="00E81085" w:rsidRDefault="00757D1A" w:rsidP="009875E4">
      <w:pPr>
        <w:pStyle w:val="ListParagraph"/>
        <w:numPr>
          <w:ilvl w:val="0"/>
          <w:numId w:val="17"/>
        </w:numPr>
        <w:rPr>
          <w:rFonts w:ascii="Aptos" w:hAnsi="Aptos"/>
          <w:sz w:val="22"/>
          <w:szCs w:val="22"/>
        </w:rPr>
      </w:pPr>
      <w:r w:rsidRPr="00E81085">
        <w:rPr>
          <w:rFonts w:ascii="Aptos" w:hAnsi="Aptos"/>
          <w:sz w:val="22"/>
          <w:szCs w:val="22"/>
        </w:rPr>
        <w:t>Ensure that apologies are made in the presence of staff so that records can be made</w:t>
      </w:r>
    </w:p>
    <w:p w14:paraId="55B67BCD" w14:textId="77777777" w:rsidR="00757D1A" w:rsidRPr="00E81085" w:rsidRDefault="00757D1A" w:rsidP="009875E4">
      <w:pPr>
        <w:pStyle w:val="ListParagraph"/>
        <w:numPr>
          <w:ilvl w:val="0"/>
          <w:numId w:val="17"/>
        </w:numPr>
        <w:rPr>
          <w:rFonts w:ascii="Aptos" w:hAnsi="Aptos"/>
          <w:sz w:val="22"/>
          <w:szCs w:val="22"/>
        </w:rPr>
      </w:pPr>
      <w:r w:rsidRPr="00E81085">
        <w:rPr>
          <w:rFonts w:ascii="Aptos" w:hAnsi="Aptos"/>
          <w:sz w:val="22"/>
          <w:szCs w:val="22"/>
        </w:rPr>
        <w:t xml:space="preserve">If actions continue, send the child to Course director or Principal </w:t>
      </w:r>
      <w:r w:rsidR="007D6691" w:rsidRPr="00E81085">
        <w:rPr>
          <w:rFonts w:ascii="Aptos" w:hAnsi="Aptos"/>
          <w:sz w:val="22"/>
          <w:szCs w:val="22"/>
        </w:rPr>
        <w:t>for</w:t>
      </w:r>
      <w:r w:rsidRPr="00E81085">
        <w:rPr>
          <w:rFonts w:ascii="Aptos" w:hAnsi="Aptos"/>
          <w:sz w:val="22"/>
          <w:szCs w:val="22"/>
        </w:rPr>
        <w:t xml:space="preserve"> further action which may include contacting the parents of both parties.</w:t>
      </w:r>
    </w:p>
    <w:p w14:paraId="55B67BCE" w14:textId="77777777" w:rsidR="00757D1A" w:rsidRPr="00E81085" w:rsidRDefault="00757D1A" w:rsidP="009875E4">
      <w:pPr>
        <w:pStyle w:val="ListParagraph"/>
        <w:numPr>
          <w:ilvl w:val="0"/>
          <w:numId w:val="17"/>
        </w:numPr>
        <w:rPr>
          <w:rFonts w:ascii="Aptos" w:hAnsi="Aptos"/>
          <w:sz w:val="22"/>
          <w:szCs w:val="22"/>
        </w:rPr>
      </w:pPr>
      <w:r w:rsidRPr="00E81085">
        <w:rPr>
          <w:rFonts w:ascii="Aptos" w:hAnsi="Aptos"/>
          <w:sz w:val="22"/>
          <w:szCs w:val="22"/>
        </w:rPr>
        <w:t>Continued unacceptable behaviour will result in suspension from the programme, and sending home</w:t>
      </w:r>
    </w:p>
    <w:p w14:paraId="55B67BCF" w14:textId="77777777" w:rsidR="00757D1A" w:rsidRPr="00E81085" w:rsidRDefault="00757D1A" w:rsidP="009875E4">
      <w:pPr>
        <w:pStyle w:val="ListParagraph"/>
        <w:numPr>
          <w:ilvl w:val="0"/>
          <w:numId w:val="17"/>
        </w:numPr>
        <w:rPr>
          <w:rFonts w:ascii="Aptos" w:hAnsi="Aptos"/>
          <w:sz w:val="22"/>
          <w:szCs w:val="22"/>
        </w:rPr>
      </w:pPr>
      <w:r w:rsidRPr="00E81085">
        <w:rPr>
          <w:rFonts w:ascii="Aptos" w:hAnsi="Aptos"/>
          <w:sz w:val="22"/>
          <w:szCs w:val="22"/>
        </w:rPr>
        <w:t>Matters of staff or homestays bullying children will be dealt with through</w:t>
      </w:r>
      <w:r w:rsidR="007D6691" w:rsidRPr="00E81085">
        <w:rPr>
          <w:rFonts w:ascii="Aptos" w:hAnsi="Aptos"/>
          <w:sz w:val="22"/>
          <w:szCs w:val="22"/>
        </w:rPr>
        <w:t xml:space="preserve"> the staff disciplinary and grievance procedures. </w:t>
      </w:r>
    </w:p>
    <w:p w14:paraId="55B67BD0" w14:textId="4B5C4FAA" w:rsidR="005D6971" w:rsidRPr="00E81085" w:rsidRDefault="694BF50B" w:rsidP="1F106398">
      <w:pPr>
        <w:pStyle w:val="PlainText"/>
        <w:ind w:left="720"/>
        <w:rPr>
          <w:rFonts w:ascii="Aptos" w:hAnsi="Aptos" w:cs="Arial"/>
          <w:sz w:val="22"/>
          <w:szCs w:val="22"/>
        </w:rPr>
      </w:pPr>
      <w:r w:rsidRPr="7DE52EFB">
        <w:rPr>
          <w:rFonts w:ascii="Aptos" w:hAnsi="Aptos" w:cs="Arial"/>
          <w:sz w:val="22"/>
          <w:szCs w:val="22"/>
        </w:rPr>
        <w:t>(see CAE harassment and bullying policy)</w:t>
      </w:r>
    </w:p>
    <w:p w14:paraId="773C9A9A" w14:textId="77777777" w:rsidR="007753D4" w:rsidRPr="00E81085" w:rsidRDefault="007753D4" w:rsidP="7DE52EFB">
      <w:pPr>
        <w:pStyle w:val="PlainText"/>
        <w:spacing w:after="120"/>
        <w:ind w:left="720"/>
        <w:rPr>
          <w:rFonts w:ascii="Aptos" w:hAnsi="Aptos" w:cs="Arial"/>
          <w:highlight w:val="yellow"/>
        </w:rPr>
      </w:pPr>
    </w:p>
    <w:p w14:paraId="55B67BD1" w14:textId="6266D5FE" w:rsidR="007B59CB" w:rsidRPr="00E81085" w:rsidRDefault="09269D23" w:rsidP="7DE52EFB">
      <w:pPr>
        <w:pStyle w:val="PlainText"/>
        <w:numPr>
          <w:ilvl w:val="0"/>
          <w:numId w:val="18"/>
        </w:numPr>
        <w:spacing w:after="120"/>
        <w:rPr>
          <w:rFonts w:ascii="Calibri" w:hAnsi="Calibri" w:cs="Arial"/>
          <w:b/>
          <w:bCs/>
          <w:sz w:val="24"/>
          <w:szCs w:val="24"/>
        </w:rPr>
      </w:pPr>
      <w:r w:rsidRPr="7DE52EFB">
        <w:rPr>
          <w:rFonts w:ascii="Calibri" w:hAnsi="Calibri" w:cs="Arial"/>
          <w:b/>
          <w:bCs/>
          <w:sz w:val="24"/>
          <w:szCs w:val="24"/>
        </w:rPr>
        <w:t>CHILD PROTECTION PROCEDURES</w:t>
      </w:r>
    </w:p>
    <w:p w14:paraId="55B67BD3" w14:textId="77777777" w:rsidR="009A08AE" w:rsidRPr="00E81085" w:rsidRDefault="005F6B6D" w:rsidP="005118CC">
      <w:pPr>
        <w:pStyle w:val="PlainText"/>
        <w:ind w:left="720"/>
        <w:rPr>
          <w:rFonts w:ascii="Aptos" w:hAnsi="Aptos" w:cs="Arial"/>
          <w:sz w:val="22"/>
          <w:szCs w:val="22"/>
        </w:rPr>
      </w:pPr>
      <w:r w:rsidRPr="00E81085">
        <w:rPr>
          <w:rFonts w:ascii="Aptos" w:hAnsi="Aptos" w:cs="Arial"/>
          <w:b/>
          <w:sz w:val="22"/>
          <w:szCs w:val="22"/>
        </w:rPr>
        <w:t>Child Protection</w:t>
      </w:r>
      <w:r w:rsidRPr="00E81085">
        <w:rPr>
          <w:rFonts w:ascii="Aptos" w:hAnsi="Aptos" w:cs="Arial"/>
          <w:sz w:val="22"/>
          <w:szCs w:val="22"/>
        </w:rPr>
        <w:t xml:space="preserve"> </w:t>
      </w:r>
      <w:r w:rsidR="00D97907" w:rsidRPr="00E81085">
        <w:rPr>
          <w:rFonts w:ascii="Aptos" w:hAnsi="Aptos" w:cs="Arial"/>
          <w:sz w:val="22"/>
          <w:szCs w:val="22"/>
        </w:rPr>
        <w:t xml:space="preserve">is defined as </w:t>
      </w:r>
      <w:r w:rsidR="00DD634E" w:rsidRPr="00E81085">
        <w:rPr>
          <w:rFonts w:ascii="Aptos" w:hAnsi="Aptos" w:cs="Arial"/>
          <w:sz w:val="22"/>
          <w:szCs w:val="22"/>
        </w:rPr>
        <w:t xml:space="preserve">protecting children from abuse. It includes inflicting harm and failing to act to prevent harm. </w:t>
      </w:r>
    </w:p>
    <w:p w14:paraId="55B67BD4" w14:textId="77777777" w:rsidR="005F6B6D" w:rsidRPr="00E81085" w:rsidRDefault="009A08AE" w:rsidP="005118CC">
      <w:pPr>
        <w:pStyle w:val="PlainText"/>
        <w:spacing w:before="120" w:after="120"/>
        <w:ind w:firstLine="720"/>
        <w:rPr>
          <w:rFonts w:ascii="Aptos" w:hAnsi="Aptos" w:cs="Arial"/>
          <w:b/>
          <w:sz w:val="22"/>
          <w:szCs w:val="22"/>
        </w:rPr>
      </w:pPr>
      <w:r w:rsidRPr="00E81085">
        <w:rPr>
          <w:rFonts w:ascii="Aptos" w:hAnsi="Aptos" w:cs="Arial"/>
          <w:b/>
          <w:sz w:val="22"/>
          <w:szCs w:val="22"/>
        </w:rPr>
        <w:t xml:space="preserve">CAE undertakes </w:t>
      </w:r>
      <w:proofErr w:type="gramStart"/>
      <w:r w:rsidRPr="00E81085">
        <w:rPr>
          <w:rFonts w:ascii="Aptos" w:hAnsi="Aptos" w:cs="Arial"/>
          <w:b/>
          <w:sz w:val="22"/>
          <w:szCs w:val="22"/>
        </w:rPr>
        <w:t>to</w:t>
      </w:r>
      <w:proofErr w:type="gramEnd"/>
      <w:r w:rsidRPr="00E81085">
        <w:rPr>
          <w:rFonts w:ascii="Aptos" w:hAnsi="Aptos" w:cs="Arial"/>
          <w:b/>
          <w:sz w:val="22"/>
          <w:szCs w:val="22"/>
        </w:rPr>
        <w:t xml:space="preserve">: </w:t>
      </w:r>
    </w:p>
    <w:p w14:paraId="55B67BD5" w14:textId="77777777" w:rsidR="005F6B6D" w:rsidRPr="00E81085" w:rsidRDefault="005243AD" w:rsidP="009875E4">
      <w:pPr>
        <w:pStyle w:val="PlainText"/>
        <w:numPr>
          <w:ilvl w:val="0"/>
          <w:numId w:val="5"/>
        </w:numPr>
        <w:spacing w:after="40"/>
        <w:rPr>
          <w:rFonts w:ascii="Aptos" w:hAnsi="Aptos" w:cs="Arial"/>
          <w:sz w:val="22"/>
          <w:szCs w:val="22"/>
        </w:rPr>
      </w:pPr>
      <w:r w:rsidRPr="00E81085">
        <w:rPr>
          <w:rFonts w:ascii="Aptos" w:hAnsi="Aptos" w:cs="Arial"/>
          <w:sz w:val="22"/>
          <w:szCs w:val="22"/>
        </w:rPr>
        <w:t>h</w:t>
      </w:r>
      <w:r w:rsidR="009A15D0" w:rsidRPr="00E81085">
        <w:rPr>
          <w:rFonts w:ascii="Aptos" w:hAnsi="Aptos" w:cs="Arial"/>
          <w:sz w:val="22"/>
          <w:szCs w:val="22"/>
        </w:rPr>
        <w:t>ave</w:t>
      </w:r>
      <w:r w:rsidR="009F4CFE" w:rsidRPr="00E81085">
        <w:rPr>
          <w:rFonts w:ascii="Aptos" w:hAnsi="Aptos" w:cs="Arial"/>
          <w:sz w:val="22"/>
          <w:szCs w:val="22"/>
        </w:rPr>
        <w:t xml:space="preserve"> </w:t>
      </w:r>
      <w:r w:rsidR="005F6B6D" w:rsidRPr="00E81085">
        <w:rPr>
          <w:rFonts w:ascii="Aptos" w:hAnsi="Aptos" w:cs="Arial"/>
          <w:sz w:val="22"/>
          <w:szCs w:val="22"/>
        </w:rPr>
        <w:t xml:space="preserve">a </w:t>
      </w:r>
      <w:r w:rsidR="005F6B6D" w:rsidRPr="00E81085">
        <w:rPr>
          <w:rFonts w:ascii="Aptos" w:hAnsi="Aptos" w:cs="Arial"/>
          <w:b/>
          <w:sz w:val="22"/>
          <w:szCs w:val="22"/>
        </w:rPr>
        <w:t>lead member of staff</w:t>
      </w:r>
      <w:r w:rsidR="005F6B6D" w:rsidRPr="00E81085">
        <w:rPr>
          <w:rFonts w:ascii="Aptos" w:hAnsi="Aptos" w:cs="Arial"/>
          <w:sz w:val="22"/>
          <w:szCs w:val="22"/>
        </w:rPr>
        <w:t xml:space="preserve"> for child protection who has received appropriate tra</w:t>
      </w:r>
      <w:r w:rsidR="00D97907" w:rsidRPr="00E81085">
        <w:rPr>
          <w:rFonts w:ascii="Aptos" w:hAnsi="Aptos" w:cs="Arial"/>
          <w:sz w:val="22"/>
          <w:szCs w:val="22"/>
        </w:rPr>
        <w:t>ining and support for this role</w:t>
      </w:r>
      <w:r w:rsidR="009A15D0" w:rsidRPr="00E81085">
        <w:rPr>
          <w:rFonts w:ascii="Aptos" w:hAnsi="Aptos" w:cs="Arial"/>
          <w:sz w:val="22"/>
          <w:szCs w:val="22"/>
        </w:rPr>
        <w:t>,</w:t>
      </w:r>
      <w:r w:rsidR="00D97907" w:rsidRPr="00E81085">
        <w:rPr>
          <w:rFonts w:ascii="Aptos" w:hAnsi="Aptos" w:cs="Arial"/>
          <w:sz w:val="22"/>
          <w:szCs w:val="22"/>
        </w:rPr>
        <w:t xml:space="preserve"> and that all staff know who this is and what they do</w:t>
      </w:r>
      <w:r w:rsidR="005F6B6D" w:rsidRPr="00E81085">
        <w:rPr>
          <w:rFonts w:ascii="Aptos" w:hAnsi="Aptos" w:cs="Arial"/>
          <w:sz w:val="22"/>
          <w:szCs w:val="22"/>
        </w:rPr>
        <w:t xml:space="preserve"> </w:t>
      </w:r>
    </w:p>
    <w:p w14:paraId="55B67BD6" w14:textId="77777777" w:rsidR="005F6B6D" w:rsidRPr="00E81085" w:rsidRDefault="00140A70" w:rsidP="009875E4">
      <w:pPr>
        <w:pStyle w:val="PlainText"/>
        <w:numPr>
          <w:ilvl w:val="0"/>
          <w:numId w:val="5"/>
        </w:numPr>
        <w:spacing w:after="40"/>
        <w:rPr>
          <w:rFonts w:ascii="Aptos" w:hAnsi="Aptos" w:cs="Arial"/>
          <w:sz w:val="22"/>
          <w:szCs w:val="22"/>
        </w:rPr>
      </w:pPr>
      <w:r w:rsidRPr="00E81085">
        <w:rPr>
          <w:rFonts w:ascii="Aptos" w:hAnsi="Aptos" w:cs="Arial"/>
          <w:sz w:val="22"/>
          <w:szCs w:val="22"/>
        </w:rPr>
        <w:t>e</w:t>
      </w:r>
      <w:r w:rsidR="005F6B6D" w:rsidRPr="00E81085">
        <w:rPr>
          <w:rFonts w:ascii="Aptos" w:hAnsi="Aptos" w:cs="Arial"/>
          <w:sz w:val="22"/>
          <w:szCs w:val="22"/>
        </w:rPr>
        <w:t xml:space="preserve">nsure all </w:t>
      </w:r>
      <w:r w:rsidR="005F6B6D" w:rsidRPr="00E81085">
        <w:rPr>
          <w:rFonts w:ascii="Aptos" w:hAnsi="Aptos" w:cs="Arial"/>
          <w:b/>
          <w:sz w:val="22"/>
          <w:szCs w:val="22"/>
        </w:rPr>
        <w:t>staff understand their responsibilities</w:t>
      </w:r>
      <w:r w:rsidR="005F6B6D" w:rsidRPr="00E81085">
        <w:rPr>
          <w:rFonts w:ascii="Aptos" w:hAnsi="Aptos" w:cs="Arial"/>
          <w:sz w:val="22"/>
          <w:szCs w:val="22"/>
        </w:rPr>
        <w:t xml:space="preserve"> in being alert to the signs of abuse and responsibility for referring any concerns to the lead staff member. However, staff should remember that they are not trained to deal with situations of abuse or to decide if abuse has occurred. </w:t>
      </w:r>
    </w:p>
    <w:p w14:paraId="55B67BD7" w14:textId="77777777" w:rsidR="005243AD" w:rsidRPr="00E81085" w:rsidRDefault="00140A70" w:rsidP="009875E4">
      <w:pPr>
        <w:pStyle w:val="PlainText"/>
        <w:numPr>
          <w:ilvl w:val="0"/>
          <w:numId w:val="5"/>
        </w:numPr>
        <w:spacing w:after="40"/>
        <w:rPr>
          <w:rFonts w:ascii="Aptos" w:hAnsi="Aptos" w:cs="Arial"/>
          <w:sz w:val="22"/>
          <w:szCs w:val="22"/>
        </w:rPr>
      </w:pPr>
      <w:r w:rsidRPr="00E81085">
        <w:rPr>
          <w:rFonts w:ascii="Aptos" w:hAnsi="Aptos" w:cs="Arial"/>
          <w:b/>
          <w:sz w:val="22"/>
          <w:szCs w:val="22"/>
        </w:rPr>
        <w:t>c</w:t>
      </w:r>
      <w:r w:rsidR="00D97907" w:rsidRPr="00E81085">
        <w:rPr>
          <w:rFonts w:ascii="Aptos" w:hAnsi="Aptos" w:cs="Arial"/>
          <w:b/>
          <w:sz w:val="22"/>
          <w:szCs w:val="22"/>
        </w:rPr>
        <w:t xml:space="preserve">ommunicate with </w:t>
      </w:r>
      <w:r w:rsidR="005F6B6D" w:rsidRPr="00E81085">
        <w:rPr>
          <w:rFonts w:ascii="Aptos" w:hAnsi="Aptos" w:cs="Arial"/>
          <w:b/>
          <w:sz w:val="22"/>
          <w:szCs w:val="22"/>
        </w:rPr>
        <w:t>parents</w:t>
      </w:r>
      <w:r w:rsidR="005243AD" w:rsidRPr="00E81085">
        <w:rPr>
          <w:rFonts w:ascii="Aptos" w:hAnsi="Aptos" w:cs="Arial"/>
          <w:sz w:val="22"/>
          <w:szCs w:val="22"/>
        </w:rPr>
        <w:t xml:space="preserve"> providing them as best possible with an </w:t>
      </w:r>
      <w:r w:rsidR="005F6B6D" w:rsidRPr="00E81085">
        <w:rPr>
          <w:rFonts w:ascii="Aptos" w:hAnsi="Aptos" w:cs="Arial"/>
          <w:sz w:val="22"/>
          <w:szCs w:val="22"/>
        </w:rPr>
        <w:t>understanding of the responsib</w:t>
      </w:r>
      <w:r w:rsidR="005243AD" w:rsidRPr="00E81085">
        <w:rPr>
          <w:rFonts w:ascii="Aptos" w:hAnsi="Aptos" w:cs="Arial"/>
          <w:sz w:val="22"/>
          <w:szCs w:val="22"/>
        </w:rPr>
        <w:t>ility placed on the s</w:t>
      </w:r>
      <w:r w:rsidR="005F6B6D" w:rsidRPr="00E81085">
        <w:rPr>
          <w:rFonts w:ascii="Aptos" w:hAnsi="Aptos" w:cs="Arial"/>
          <w:sz w:val="22"/>
          <w:szCs w:val="22"/>
        </w:rPr>
        <w:t xml:space="preserve">chool and </w:t>
      </w:r>
      <w:r w:rsidR="005243AD" w:rsidRPr="00E81085">
        <w:rPr>
          <w:rFonts w:ascii="Aptos" w:hAnsi="Aptos" w:cs="Arial"/>
          <w:sz w:val="22"/>
          <w:szCs w:val="22"/>
        </w:rPr>
        <w:t xml:space="preserve">its </w:t>
      </w:r>
      <w:r w:rsidR="005F6B6D" w:rsidRPr="00E81085">
        <w:rPr>
          <w:rFonts w:ascii="Aptos" w:hAnsi="Aptos" w:cs="Arial"/>
          <w:sz w:val="22"/>
          <w:szCs w:val="22"/>
        </w:rPr>
        <w:t>staff for child protection</w:t>
      </w:r>
      <w:r w:rsidR="005243AD" w:rsidRPr="00E81085">
        <w:rPr>
          <w:rFonts w:ascii="Aptos" w:hAnsi="Aptos" w:cs="Arial"/>
          <w:sz w:val="22"/>
          <w:szCs w:val="22"/>
        </w:rPr>
        <w:t xml:space="preserve">. CAE duty of care and child protection responsibilities </w:t>
      </w:r>
      <w:r w:rsidR="005D6971" w:rsidRPr="00E81085">
        <w:rPr>
          <w:rFonts w:ascii="Aptos" w:hAnsi="Aptos" w:cs="Arial"/>
          <w:sz w:val="22"/>
          <w:szCs w:val="22"/>
        </w:rPr>
        <w:t>are</w:t>
      </w:r>
      <w:r w:rsidR="005243AD" w:rsidRPr="00E81085">
        <w:rPr>
          <w:rFonts w:ascii="Aptos" w:hAnsi="Aptos" w:cs="Arial"/>
          <w:sz w:val="22"/>
          <w:szCs w:val="22"/>
        </w:rPr>
        <w:t xml:space="preserve"> available on the CAE website and in all supporting documentation. </w:t>
      </w:r>
    </w:p>
    <w:p w14:paraId="55B67BD8" w14:textId="77777777" w:rsidR="005F6B6D" w:rsidRPr="00E81085" w:rsidRDefault="00140A70" w:rsidP="009875E4">
      <w:pPr>
        <w:pStyle w:val="PlainText"/>
        <w:numPr>
          <w:ilvl w:val="0"/>
          <w:numId w:val="5"/>
        </w:numPr>
        <w:spacing w:after="40"/>
        <w:rPr>
          <w:rFonts w:ascii="Aptos" w:hAnsi="Aptos" w:cs="Arial"/>
          <w:sz w:val="22"/>
          <w:szCs w:val="22"/>
        </w:rPr>
      </w:pPr>
      <w:r w:rsidRPr="00E81085">
        <w:rPr>
          <w:rFonts w:ascii="Aptos" w:hAnsi="Aptos" w:cs="Arial"/>
          <w:sz w:val="22"/>
          <w:szCs w:val="22"/>
        </w:rPr>
        <w:t>d</w:t>
      </w:r>
      <w:r w:rsidR="005F6B6D" w:rsidRPr="00E81085">
        <w:rPr>
          <w:rFonts w:ascii="Aptos" w:hAnsi="Aptos" w:cs="Arial"/>
          <w:sz w:val="22"/>
          <w:szCs w:val="22"/>
        </w:rPr>
        <w:t xml:space="preserve">evelop </w:t>
      </w:r>
      <w:r w:rsidR="005F6B6D" w:rsidRPr="00CF6392">
        <w:rPr>
          <w:rFonts w:ascii="Aptos" w:hAnsi="Aptos" w:cs="Arial"/>
          <w:b/>
          <w:bCs/>
          <w:sz w:val="22"/>
          <w:szCs w:val="22"/>
        </w:rPr>
        <w:t xml:space="preserve">effective links with relevant </w:t>
      </w:r>
      <w:r w:rsidR="005243AD" w:rsidRPr="00CF6392">
        <w:rPr>
          <w:rFonts w:ascii="Aptos" w:hAnsi="Aptos" w:cs="Arial"/>
          <w:b/>
          <w:bCs/>
          <w:sz w:val="22"/>
          <w:szCs w:val="22"/>
        </w:rPr>
        <w:t>Child Protection</w:t>
      </w:r>
      <w:r w:rsidR="00D97907" w:rsidRPr="00CF6392">
        <w:rPr>
          <w:rFonts w:ascii="Aptos" w:hAnsi="Aptos" w:cs="Arial"/>
          <w:b/>
          <w:bCs/>
          <w:sz w:val="22"/>
          <w:szCs w:val="22"/>
        </w:rPr>
        <w:t xml:space="preserve"> </w:t>
      </w:r>
      <w:r w:rsidR="005F6B6D" w:rsidRPr="00CF6392">
        <w:rPr>
          <w:rFonts w:ascii="Aptos" w:hAnsi="Aptos" w:cs="Arial"/>
          <w:b/>
          <w:bCs/>
          <w:sz w:val="22"/>
          <w:szCs w:val="22"/>
        </w:rPr>
        <w:t>agencies</w:t>
      </w:r>
      <w:r w:rsidR="005F6B6D" w:rsidRPr="00E81085">
        <w:rPr>
          <w:rFonts w:ascii="Aptos" w:hAnsi="Aptos" w:cs="Arial"/>
          <w:sz w:val="22"/>
          <w:szCs w:val="22"/>
        </w:rPr>
        <w:t xml:space="preserve"> and co-operate as required with their enquiries regarding child protection matters including attendance at case conferences. </w:t>
      </w:r>
    </w:p>
    <w:p w14:paraId="55B67BD9" w14:textId="77777777" w:rsidR="005243AD" w:rsidRPr="00E81085" w:rsidRDefault="00140A70" w:rsidP="009875E4">
      <w:pPr>
        <w:pStyle w:val="PlainText"/>
        <w:numPr>
          <w:ilvl w:val="0"/>
          <w:numId w:val="5"/>
        </w:numPr>
        <w:spacing w:after="40"/>
        <w:rPr>
          <w:rFonts w:ascii="Aptos" w:hAnsi="Aptos" w:cs="Arial"/>
          <w:b/>
          <w:sz w:val="22"/>
          <w:szCs w:val="22"/>
        </w:rPr>
      </w:pPr>
      <w:r w:rsidRPr="00E81085">
        <w:rPr>
          <w:rFonts w:ascii="Aptos" w:hAnsi="Aptos" w:cs="Arial"/>
          <w:sz w:val="22"/>
          <w:szCs w:val="22"/>
        </w:rPr>
        <w:t>k</w:t>
      </w:r>
      <w:r w:rsidR="005F6B6D" w:rsidRPr="00E81085">
        <w:rPr>
          <w:rFonts w:ascii="Aptos" w:hAnsi="Aptos" w:cs="Arial"/>
          <w:sz w:val="22"/>
          <w:szCs w:val="22"/>
        </w:rPr>
        <w:t xml:space="preserve">eep written </w:t>
      </w:r>
      <w:r w:rsidR="005F6B6D" w:rsidRPr="00CF6392">
        <w:rPr>
          <w:rFonts w:ascii="Aptos" w:hAnsi="Aptos" w:cs="Arial"/>
          <w:b/>
          <w:bCs/>
          <w:sz w:val="22"/>
          <w:szCs w:val="22"/>
        </w:rPr>
        <w:t>records</w:t>
      </w:r>
      <w:r w:rsidR="005F6B6D" w:rsidRPr="00E81085">
        <w:rPr>
          <w:rFonts w:ascii="Aptos" w:hAnsi="Aptos" w:cs="Arial"/>
          <w:sz w:val="22"/>
          <w:szCs w:val="22"/>
        </w:rPr>
        <w:t xml:space="preserve"> of concerns about children, even where there is no need to refer the matter immediately. </w:t>
      </w:r>
    </w:p>
    <w:p w14:paraId="55B67BDA" w14:textId="77777777" w:rsidR="005F6B6D" w:rsidRPr="00E81085" w:rsidRDefault="005243AD" w:rsidP="009875E4">
      <w:pPr>
        <w:pStyle w:val="PlainText"/>
        <w:numPr>
          <w:ilvl w:val="0"/>
          <w:numId w:val="5"/>
        </w:numPr>
        <w:spacing w:after="40"/>
        <w:rPr>
          <w:rFonts w:ascii="Aptos" w:hAnsi="Aptos" w:cs="Arial"/>
          <w:b/>
          <w:sz w:val="22"/>
          <w:szCs w:val="22"/>
        </w:rPr>
      </w:pPr>
      <w:r w:rsidRPr="00E81085">
        <w:rPr>
          <w:rFonts w:ascii="Aptos" w:hAnsi="Aptos" w:cs="Arial"/>
          <w:b/>
          <w:sz w:val="22"/>
          <w:szCs w:val="22"/>
        </w:rPr>
        <w:t>e</w:t>
      </w:r>
      <w:r w:rsidR="005F6B6D" w:rsidRPr="00E81085">
        <w:rPr>
          <w:rFonts w:ascii="Aptos" w:hAnsi="Aptos" w:cs="Arial"/>
          <w:b/>
          <w:sz w:val="22"/>
          <w:szCs w:val="22"/>
        </w:rPr>
        <w:t>nsure all records are kept securely in locked</w:t>
      </w:r>
      <w:r w:rsidR="00EA32CF" w:rsidRPr="00E81085">
        <w:rPr>
          <w:rFonts w:ascii="Aptos" w:hAnsi="Aptos" w:cs="Arial"/>
          <w:b/>
          <w:sz w:val="22"/>
          <w:szCs w:val="22"/>
        </w:rPr>
        <w:t>/ secure</w:t>
      </w:r>
      <w:r w:rsidR="005F6B6D" w:rsidRPr="00E81085">
        <w:rPr>
          <w:rFonts w:ascii="Aptos" w:hAnsi="Aptos" w:cs="Arial"/>
          <w:b/>
          <w:sz w:val="22"/>
          <w:szCs w:val="22"/>
        </w:rPr>
        <w:t xml:space="preserve"> locations. </w:t>
      </w:r>
    </w:p>
    <w:p w14:paraId="55B67BDB" w14:textId="77777777" w:rsidR="005F6B6D" w:rsidRPr="00E81085" w:rsidRDefault="00140A70" w:rsidP="009875E4">
      <w:pPr>
        <w:pStyle w:val="PlainText"/>
        <w:numPr>
          <w:ilvl w:val="0"/>
          <w:numId w:val="5"/>
        </w:numPr>
        <w:spacing w:after="40"/>
        <w:rPr>
          <w:rFonts w:ascii="Aptos" w:hAnsi="Aptos" w:cs="Arial"/>
          <w:sz w:val="22"/>
          <w:szCs w:val="22"/>
        </w:rPr>
      </w:pPr>
      <w:r w:rsidRPr="00E81085">
        <w:rPr>
          <w:rFonts w:ascii="Aptos" w:hAnsi="Aptos" w:cs="Arial"/>
          <w:sz w:val="22"/>
          <w:szCs w:val="22"/>
        </w:rPr>
        <w:t>d</w:t>
      </w:r>
      <w:r w:rsidR="005F6B6D" w:rsidRPr="00E81085">
        <w:rPr>
          <w:rFonts w:ascii="Aptos" w:hAnsi="Aptos" w:cs="Arial"/>
          <w:sz w:val="22"/>
          <w:szCs w:val="22"/>
        </w:rPr>
        <w:t xml:space="preserve">evelop and follow procedures where an allegation is made against a member of staff or volunteer. </w:t>
      </w:r>
    </w:p>
    <w:p w14:paraId="55B67BDC" w14:textId="77777777" w:rsidR="00C9240E" w:rsidRDefault="00140A70" w:rsidP="009875E4">
      <w:pPr>
        <w:pStyle w:val="PlainText"/>
        <w:numPr>
          <w:ilvl w:val="0"/>
          <w:numId w:val="5"/>
        </w:numPr>
        <w:spacing w:after="40"/>
        <w:rPr>
          <w:rFonts w:ascii="Aptos" w:hAnsi="Aptos" w:cs="Arial"/>
          <w:sz w:val="22"/>
          <w:szCs w:val="22"/>
        </w:rPr>
      </w:pPr>
      <w:r w:rsidRPr="5045FA9B">
        <w:rPr>
          <w:rFonts w:ascii="Aptos" w:hAnsi="Aptos" w:cs="Arial"/>
          <w:sz w:val="22"/>
          <w:szCs w:val="22"/>
        </w:rPr>
        <w:t>a</w:t>
      </w:r>
      <w:r w:rsidR="005F6B6D" w:rsidRPr="5045FA9B">
        <w:rPr>
          <w:rFonts w:ascii="Aptos" w:hAnsi="Aptos" w:cs="Arial"/>
          <w:sz w:val="22"/>
          <w:szCs w:val="22"/>
        </w:rPr>
        <w:t xml:space="preserve">dopt a procedure for dealing with concerns about possible abuse. </w:t>
      </w:r>
    </w:p>
    <w:p w14:paraId="55B67BDD" w14:textId="77777777" w:rsidR="005D6971" w:rsidRPr="00E81085" w:rsidRDefault="005D6971" w:rsidP="005D6971">
      <w:pPr>
        <w:pStyle w:val="PlainText"/>
        <w:spacing w:after="40"/>
        <w:ind w:left="720"/>
        <w:rPr>
          <w:rFonts w:ascii="Aptos" w:hAnsi="Aptos" w:cs="Arial"/>
          <w:sz w:val="22"/>
          <w:szCs w:val="22"/>
        </w:rPr>
      </w:pPr>
    </w:p>
    <w:p w14:paraId="55B67BDE" w14:textId="26D412B5" w:rsidR="005243AD" w:rsidRDefault="005D6971" w:rsidP="00DD634E">
      <w:pPr>
        <w:pStyle w:val="PlainText"/>
        <w:ind w:firstLine="720"/>
        <w:rPr>
          <w:rFonts w:ascii="Aptos" w:hAnsi="Aptos" w:cs="Arial"/>
          <w:sz w:val="22"/>
          <w:szCs w:val="22"/>
        </w:rPr>
      </w:pPr>
      <w:r w:rsidRPr="7ACCBC0D">
        <w:rPr>
          <w:rFonts w:ascii="Aptos" w:hAnsi="Aptos" w:cs="Arial"/>
          <w:b/>
          <w:bCs/>
          <w:sz w:val="22"/>
          <w:szCs w:val="22"/>
        </w:rPr>
        <w:t>Key persons</w:t>
      </w:r>
      <w:r>
        <w:tab/>
      </w:r>
      <w:r>
        <w:tab/>
      </w:r>
      <w:r>
        <w:tab/>
      </w:r>
      <w:r>
        <w:tab/>
      </w:r>
      <w:r w:rsidR="0038054F" w:rsidRPr="7ACCBC0D">
        <w:rPr>
          <w:rFonts w:ascii="Aptos" w:hAnsi="Aptos" w:cs="Arial"/>
          <w:b/>
          <w:bCs/>
          <w:sz w:val="22"/>
          <w:szCs w:val="22"/>
        </w:rPr>
        <w:t>Simon Crisp</w:t>
      </w:r>
      <w:r>
        <w:tab/>
      </w:r>
      <w:r>
        <w:tab/>
      </w:r>
      <w:r w:rsidR="0038054F" w:rsidRPr="7ACCBC0D">
        <w:rPr>
          <w:rFonts w:ascii="Aptos" w:hAnsi="Aptos" w:cs="Arial"/>
          <w:sz w:val="22"/>
          <w:szCs w:val="22"/>
        </w:rPr>
        <w:t>Director</w:t>
      </w:r>
    </w:p>
    <w:p w14:paraId="5BA7B0FF" w14:textId="04F1AF6E" w:rsidR="009107E4" w:rsidRPr="00E81085" w:rsidRDefault="009107E4" w:rsidP="7ACCBC0D">
      <w:pPr>
        <w:pStyle w:val="PlainText"/>
        <w:ind w:firstLine="720"/>
        <w:rPr>
          <w:rFonts w:ascii="Aptos" w:hAnsi="Aptos" w:cs="Arial"/>
          <w:b/>
          <w:bCs/>
          <w:sz w:val="22"/>
          <w:szCs w:val="22"/>
        </w:rPr>
      </w:pPr>
      <w:r w:rsidRPr="7ACCBC0D">
        <w:rPr>
          <w:rFonts w:ascii="Aptos" w:hAnsi="Aptos" w:cs="Arial"/>
          <w:b/>
          <w:bCs/>
          <w:sz w:val="22"/>
          <w:szCs w:val="22"/>
        </w:rPr>
        <w:t>Designated Safeguarding Lead</w:t>
      </w:r>
      <w:r>
        <w:tab/>
      </w:r>
      <w:r w:rsidRPr="7ACCBC0D">
        <w:rPr>
          <w:rFonts w:ascii="Aptos" w:hAnsi="Aptos" w:cs="Arial"/>
          <w:b/>
          <w:bCs/>
          <w:sz w:val="22"/>
          <w:szCs w:val="22"/>
        </w:rPr>
        <w:t>Yvonne Chapman</w:t>
      </w:r>
      <w:r>
        <w:tab/>
      </w:r>
      <w:proofErr w:type="spellStart"/>
      <w:proofErr w:type="gramStart"/>
      <w:r w:rsidR="29AFA89D" w:rsidRPr="7ACCBC0D">
        <w:rPr>
          <w:rFonts w:ascii="Aptos" w:hAnsi="Aptos" w:cs="Arial"/>
          <w:sz w:val="22"/>
          <w:szCs w:val="22"/>
        </w:rPr>
        <w:t>Director,</w:t>
      </w:r>
      <w:r w:rsidRPr="7ACCBC0D">
        <w:rPr>
          <w:rFonts w:ascii="Aptos" w:hAnsi="Aptos" w:cs="Arial"/>
          <w:sz w:val="22"/>
          <w:szCs w:val="22"/>
        </w:rPr>
        <w:t>Director</w:t>
      </w:r>
      <w:proofErr w:type="spellEnd"/>
      <w:proofErr w:type="gramEnd"/>
      <w:r w:rsidRPr="7ACCBC0D">
        <w:rPr>
          <w:rFonts w:ascii="Aptos" w:hAnsi="Aptos" w:cs="Arial"/>
          <w:sz w:val="22"/>
          <w:szCs w:val="22"/>
        </w:rPr>
        <w:t xml:space="preserve"> of Young Learner</w:t>
      </w:r>
    </w:p>
    <w:p w14:paraId="1A680F25" w14:textId="3FBD164A" w:rsidR="009107E4" w:rsidRPr="00E81085" w:rsidRDefault="009107E4" w:rsidP="42D32F69">
      <w:pPr>
        <w:pStyle w:val="PlainText"/>
        <w:ind w:firstLine="720"/>
        <w:rPr>
          <w:rFonts w:ascii="Aptos" w:hAnsi="Aptos" w:cs="Arial"/>
          <w:b/>
          <w:bCs/>
          <w:sz w:val="22"/>
          <w:szCs w:val="22"/>
        </w:rPr>
      </w:pPr>
      <w:r w:rsidRPr="7ACCBC0D">
        <w:rPr>
          <w:rFonts w:ascii="Aptos" w:hAnsi="Aptos" w:cs="Arial"/>
          <w:sz w:val="22"/>
          <w:szCs w:val="22"/>
        </w:rPr>
        <w:t xml:space="preserve"> </w:t>
      </w:r>
      <w:r>
        <w:tab/>
      </w:r>
      <w:r>
        <w:tab/>
      </w:r>
      <w:r>
        <w:tab/>
      </w:r>
      <w:r>
        <w:tab/>
      </w:r>
      <w:r>
        <w:tab/>
      </w:r>
      <w:r>
        <w:tab/>
      </w:r>
      <w:r>
        <w:tab/>
      </w:r>
      <w:r>
        <w:tab/>
      </w:r>
      <w:r w:rsidRPr="7ACCBC0D">
        <w:rPr>
          <w:rFonts w:ascii="Aptos" w:hAnsi="Aptos" w:cs="Arial"/>
          <w:sz w:val="22"/>
          <w:szCs w:val="22"/>
        </w:rPr>
        <w:t>Courses</w:t>
      </w:r>
      <w:r w:rsidRPr="7ACCBC0D">
        <w:rPr>
          <w:rFonts w:ascii="Aptos" w:hAnsi="Aptos" w:cs="Arial"/>
          <w:b/>
          <w:bCs/>
          <w:sz w:val="22"/>
          <w:szCs w:val="22"/>
        </w:rPr>
        <w:t xml:space="preserve"> </w:t>
      </w:r>
    </w:p>
    <w:p w14:paraId="5761111B" w14:textId="05B71C48" w:rsidR="009107E4" w:rsidRDefault="005243AD" w:rsidP="009107E4">
      <w:pPr>
        <w:pStyle w:val="PlainText"/>
        <w:ind w:firstLine="720"/>
        <w:rPr>
          <w:rFonts w:ascii="Aptos" w:hAnsi="Aptos" w:cs="Arial"/>
          <w:sz w:val="22"/>
          <w:szCs w:val="22"/>
        </w:rPr>
      </w:pPr>
      <w:r w:rsidRPr="315522DF">
        <w:rPr>
          <w:rFonts w:ascii="Aptos" w:hAnsi="Aptos" w:cs="Arial"/>
          <w:b/>
          <w:bCs/>
          <w:sz w:val="22"/>
          <w:szCs w:val="22"/>
        </w:rPr>
        <w:t>D</w:t>
      </w:r>
      <w:r w:rsidR="005D6971" w:rsidRPr="315522DF">
        <w:rPr>
          <w:rFonts w:ascii="Aptos" w:hAnsi="Aptos" w:cs="Arial"/>
          <w:b/>
          <w:bCs/>
          <w:sz w:val="22"/>
          <w:szCs w:val="22"/>
        </w:rPr>
        <w:t>esignated Safeguarding officers</w:t>
      </w:r>
      <w:r w:rsidRPr="315522DF">
        <w:rPr>
          <w:rFonts w:ascii="Aptos" w:hAnsi="Aptos" w:cs="Arial"/>
          <w:b/>
          <w:bCs/>
          <w:sz w:val="22"/>
          <w:szCs w:val="22"/>
        </w:rPr>
        <w:t xml:space="preserve"> </w:t>
      </w:r>
      <w:r>
        <w:tab/>
      </w:r>
      <w:r w:rsidRPr="315522DF">
        <w:rPr>
          <w:rFonts w:ascii="Aptos" w:hAnsi="Aptos" w:cs="Arial"/>
          <w:b/>
          <w:bCs/>
          <w:sz w:val="22"/>
          <w:szCs w:val="22"/>
        </w:rPr>
        <w:t xml:space="preserve"> </w:t>
      </w:r>
      <w:r w:rsidR="009107E4" w:rsidRPr="315522DF">
        <w:rPr>
          <w:rFonts w:ascii="Aptos" w:hAnsi="Aptos" w:cs="Arial"/>
          <w:b/>
          <w:bCs/>
          <w:sz w:val="22"/>
          <w:szCs w:val="22"/>
        </w:rPr>
        <w:t>Joanne King</w:t>
      </w:r>
      <w:r>
        <w:tab/>
      </w:r>
      <w:r>
        <w:tab/>
      </w:r>
      <w:r w:rsidR="0038054F" w:rsidRPr="315522DF">
        <w:rPr>
          <w:rFonts w:ascii="Aptos" w:hAnsi="Aptos" w:cs="Arial"/>
          <w:sz w:val="22"/>
          <w:szCs w:val="22"/>
        </w:rPr>
        <w:t>Student Services Officer</w:t>
      </w:r>
      <w:r w:rsidR="00D31380" w:rsidRPr="315522DF">
        <w:rPr>
          <w:rFonts w:ascii="Aptos" w:hAnsi="Aptos" w:cs="Arial"/>
          <w:sz w:val="22"/>
          <w:szCs w:val="22"/>
        </w:rPr>
        <w:t xml:space="preserve"> </w:t>
      </w:r>
    </w:p>
    <w:p w14:paraId="55B67BE0" w14:textId="18B73F30" w:rsidR="005243AD" w:rsidRDefault="00D31380" w:rsidP="002B4EC2">
      <w:pPr>
        <w:pStyle w:val="PlainText"/>
        <w:ind w:left="5760" w:firstLine="720"/>
        <w:rPr>
          <w:rFonts w:ascii="Aptos" w:hAnsi="Aptos" w:cs="Arial"/>
          <w:sz w:val="22"/>
          <w:szCs w:val="22"/>
        </w:rPr>
      </w:pPr>
      <w:r w:rsidRPr="00E81085">
        <w:rPr>
          <w:rFonts w:ascii="Aptos" w:hAnsi="Aptos" w:cs="Arial"/>
          <w:sz w:val="22"/>
          <w:szCs w:val="22"/>
        </w:rPr>
        <w:t>Summer Course Director</w:t>
      </w:r>
    </w:p>
    <w:p w14:paraId="09FDF66B" w14:textId="77777777" w:rsidR="009107E4" w:rsidRPr="00E81085" w:rsidRDefault="009107E4" w:rsidP="00740DDC">
      <w:pPr>
        <w:pStyle w:val="PlainText"/>
        <w:ind w:left="3600" w:firstLine="720"/>
        <w:rPr>
          <w:rFonts w:ascii="Aptos" w:hAnsi="Aptos" w:cs="Arial"/>
          <w:sz w:val="22"/>
          <w:szCs w:val="22"/>
        </w:rPr>
      </w:pPr>
    </w:p>
    <w:p w14:paraId="72355CF6" w14:textId="5E5137BE" w:rsidR="002B4EC2" w:rsidRDefault="005243AD" w:rsidP="00D31380">
      <w:pPr>
        <w:pStyle w:val="PlainText"/>
        <w:ind w:firstLine="720"/>
        <w:rPr>
          <w:rFonts w:ascii="Aptos" w:hAnsi="Aptos" w:cs="Arial"/>
          <w:sz w:val="22"/>
          <w:szCs w:val="22"/>
        </w:rPr>
      </w:pPr>
      <w:r w:rsidRPr="02F1E5EF">
        <w:rPr>
          <w:rFonts w:ascii="Aptos" w:hAnsi="Aptos" w:cs="Arial"/>
          <w:b/>
          <w:bCs/>
          <w:sz w:val="22"/>
          <w:szCs w:val="22"/>
        </w:rPr>
        <w:t xml:space="preserve">Local </w:t>
      </w:r>
      <w:r w:rsidR="00DD634E" w:rsidRPr="02F1E5EF">
        <w:rPr>
          <w:rFonts w:ascii="Aptos" w:hAnsi="Aptos" w:cs="Arial"/>
          <w:b/>
          <w:bCs/>
          <w:sz w:val="22"/>
          <w:szCs w:val="22"/>
        </w:rPr>
        <w:t>L</w:t>
      </w:r>
      <w:r w:rsidR="005D6971" w:rsidRPr="02F1E5EF">
        <w:rPr>
          <w:rFonts w:ascii="Aptos" w:hAnsi="Aptos" w:cs="Arial"/>
          <w:b/>
          <w:bCs/>
          <w:sz w:val="22"/>
          <w:szCs w:val="22"/>
        </w:rPr>
        <w:t>ead persons</w:t>
      </w:r>
      <w:r w:rsidRPr="02F1E5EF">
        <w:rPr>
          <w:rFonts w:ascii="Aptos" w:hAnsi="Aptos" w:cs="Arial"/>
          <w:sz w:val="22"/>
          <w:szCs w:val="22"/>
        </w:rPr>
        <w:t xml:space="preserve"> </w:t>
      </w:r>
      <w:r>
        <w:tab/>
      </w:r>
      <w:r>
        <w:tab/>
      </w:r>
      <w:r>
        <w:tab/>
      </w:r>
      <w:r w:rsidR="4D1679D4" w:rsidRPr="02F1E5EF">
        <w:rPr>
          <w:rFonts w:ascii="Aptos" w:hAnsi="Aptos" w:cs="Arial"/>
          <w:b/>
          <w:bCs/>
          <w:sz w:val="22"/>
          <w:szCs w:val="22"/>
        </w:rPr>
        <w:t>Louise Bayley</w:t>
      </w:r>
      <w:r w:rsidR="00D31380" w:rsidRPr="02F1E5EF">
        <w:rPr>
          <w:rFonts w:ascii="Aptos" w:hAnsi="Aptos" w:cs="Arial"/>
          <w:sz w:val="22"/>
          <w:szCs w:val="22"/>
        </w:rPr>
        <w:t xml:space="preserve"> </w:t>
      </w:r>
      <w:r>
        <w:tab/>
      </w:r>
      <w:r>
        <w:tab/>
      </w:r>
      <w:r w:rsidR="00D31380" w:rsidRPr="02F1E5EF">
        <w:rPr>
          <w:rFonts w:ascii="Aptos" w:hAnsi="Aptos" w:cs="Arial"/>
          <w:sz w:val="22"/>
          <w:szCs w:val="22"/>
        </w:rPr>
        <w:t xml:space="preserve">Student Service Assistant </w:t>
      </w:r>
    </w:p>
    <w:p w14:paraId="55B67BE1" w14:textId="3A1EDF70" w:rsidR="005243AD" w:rsidRPr="00E81085" w:rsidRDefault="00D31380" w:rsidP="002B4EC2">
      <w:pPr>
        <w:pStyle w:val="PlainText"/>
        <w:ind w:left="3600" w:firstLine="720"/>
        <w:rPr>
          <w:rFonts w:ascii="Aptos" w:hAnsi="Aptos" w:cs="Arial"/>
          <w:sz w:val="22"/>
          <w:szCs w:val="22"/>
        </w:rPr>
      </w:pPr>
      <w:r w:rsidRPr="00E81085">
        <w:rPr>
          <w:rFonts w:ascii="Aptos" w:hAnsi="Aptos" w:cs="Arial"/>
          <w:b/>
          <w:bCs/>
          <w:sz w:val="22"/>
          <w:szCs w:val="22"/>
        </w:rPr>
        <w:t>Kevin Rose</w:t>
      </w:r>
      <w:r w:rsidRPr="00E81085">
        <w:rPr>
          <w:rFonts w:ascii="Aptos" w:hAnsi="Aptos" w:cs="Arial"/>
          <w:sz w:val="22"/>
          <w:szCs w:val="22"/>
        </w:rPr>
        <w:t xml:space="preserve"> </w:t>
      </w:r>
      <w:r w:rsidR="002B4EC2">
        <w:rPr>
          <w:rFonts w:ascii="Aptos" w:hAnsi="Aptos" w:cs="Arial"/>
          <w:sz w:val="22"/>
          <w:szCs w:val="22"/>
        </w:rPr>
        <w:tab/>
      </w:r>
      <w:r w:rsidR="002B4EC2">
        <w:rPr>
          <w:rFonts w:ascii="Aptos" w:hAnsi="Aptos" w:cs="Arial"/>
          <w:sz w:val="22"/>
          <w:szCs w:val="22"/>
        </w:rPr>
        <w:tab/>
      </w:r>
      <w:r w:rsidRPr="00E81085">
        <w:rPr>
          <w:rFonts w:ascii="Aptos" w:hAnsi="Aptos" w:cs="Arial"/>
          <w:sz w:val="22"/>
          <w:szCs w:val="22"/>
        </w:rPr>
        <w:t>D</w:t>
      </w:r>
      <w:r w:rsidR="002B4EC2">
        <w:rPr>
          <w:rFonts w:ascii="Aptos" w:hAnsi="Aptos" w:cs="Arial"/>
          <w:sz w:val="22"/>
          <w:szCs w:val="22"/>
        </w:rPr>
        <w:t xml:space="preserve">irector of Studies </w:t>
      </w:r>
    </w:p>
    <w:p w14:paraId="55B67BE2" w14:textId="77777777" w:rsidR="00DD634E" w:rsidRPr="00E81085" w:rsidRDefault="00DD634E" w:rsidP="00DD634E">
      <w:pPr>
        <w:pStyle w:val="PlainText"/>
        <w:ind w:left="2880" w:firstLine="720"/>
        <w:rPr>
          <w:rFonts w:ascii="Aptos" w:hAnsi="Aptos" w:cs="Arial"/>
          <w:b/>
          <w:sz w:val="22"/>
          <w:szCs w:val="22"/>
        </w:rPr>
      </w:pPr>
    </w:p>
    <w:p w14:paraId="55B67BE3" w14:textId="4B958D09" w:rsidR="005243AD" w:rsidRPr="00E81085" w:rsidRDefault="005243AD" w:rsidP="00DD634E">
      <w:pPr>
        <w:pStyle w:val="PlainText"/>
        <w:spacing w:after="40"/>
        <w:ind w:firstLine="720"/>
        <w:rPr>
          <w:rFonts w:ascii="Aptos" w:hAnsi="Aptos" w:cs="Arial"/>
          <w:sz w:val="22"/>
          <w:szCs w:val="22"/>
        </w:rPr>
      </w:pPr>
      <w:r w:rsidRPr="5045FA9B">
        <w:rPr>
          <w:rFonts w:ascii="Aptos" w:hAnsi="Aptos" w:cs="Arial"/>
          <w:b/>
          <w:bCs/>
          <w:sz w:val="22"/>
          <w:szCs w:val="22"/>
        </w:rPr>
        <w:t>Contact telephone</w:t>
      </w:r>
      <w:r w:rsidR="00DD634E" w:rsidRPr="5045FA9B">
        <w:rPr>
          <w:rFonts w:ascii="Aptos" w:hAnsi="Aptos" w:cs="Arial"/>
          <w:b/>
          <w:bCs/>
          <w:sz w:val="22"/>
          <w:szCs w:val="22"/>
        </w:rPr>
        <w:t xml:space="preserve"> numbers</w:t>
      </w:r>
      <w:proofErr w:type="gramStart"/>
      <w:r w:rsidRPr="5045FA9B">
        <w:rPr>
          <w:rFonts w:ascii="Aptos" w:hAnsi="Aptos" w:cs="Arial"/>
          <w:b/>
          <w:bCs/>
          <w:sz w:val="22"/>
          <w:szCs w:val="22"/>
        </w:rPr>
        <w:t>:</w:t>
      </w:r>
      <w:r w:rsidRPr="5045FA9B">
        <w:rPr>
          <w:rFonts w:ascii="Aptos" w:hAnsi="Aptos" w:cs="Arial"/>
          <w:sz w:val="22"/>
          <w:szCs w:val="22"/>
        </w:rPr>
        <w:t xml:space="preserve"> </w:t>
      </w:r>
      <w:r>
        <w:tab/>
      </w:r>
      <w:r w:rsidRPr="5045FA9B">
        <w:rPr>
          <w:rFonts w:ascii="Aptos" w:hAnsi="Aptos" w:cs="Arial"/>
          <w:sz w:val="22"/>
          <w:szCs w:val="22"/>
        </w:rPr>
        <w:t>+</w:t>
      </w:r>
      <w:proofErr w:type="gramEnd"/>
      <w:r w:rsidRPr="5045FA9B">
        <w:rPr>
          <w:rFonts w:ascii="Aptos" w:hAnsi="Aptos" w:cs="Arial"/>
          <w:sz w:val="22"/>
          <w:szCs w:val="22"/>
        </w:rPr>
        <w:t xml:space="preserve">44 1223 277230 </w:t>
      </w:r>
      <w:r>
        <w:tab/>
      </w:r>
      <w:r w:rsidR="005D6971" w:rsidRPr="5045FA9B">
        <w:rPr>
          <w:rFonts w:ascii="Aptos" w:hAnsi="Aptos" w:cs="Arial"/>
          <w:sz w:val="22"/>
          <w:szCs w:val="22"/>
        </w:rPr>
        <w:t>CAE school office</w:t>
      </w:r>
    </w:p>
    <w:p w14:paraId="55B67BE4" w14:textId="77777777" w:rsidR="00A6374D" w:rsidRPr="00E81085" w:rsidRDefault="00DD634E" w:rsidP="002B4EC2">
      <w:pPr>
        <w:pStyle w:val="PlainText"/>
        <w:spacing w:after="40"/>
        <w:ind w:left="3600" w:firstLine="720"/>
        <w:rPr>
          <w:rFonts w:ascii="Aptos" w:hAnsi="Aptos" w:cs="Arial"/>
          <w:sz w:val="22"/>
          <w:szCs w:val="22"/>
        </w:rPr>
      </w:pPr>
      <w:r w:rsidRPr="00E81085">
        <w:rPr>
          <w:rFonts w:ascii="Aptos" w:hAnsi="Aptos" w:cs="Arial"/>
          <w:sz w:val="22"/>
          <w:szCs w:val="22"/>
        </w:rPr>
        <w:t xml:space="preserve">+44 </w:t>
      </w:r>
      <w:r w:rsidR="005243AD" w:rsidRPr="00E81085">
        <w:rPr>
          <w:rFonts w:ascii="Aptos" w:hAnsi="Aptos" w:cs="Arial"/>
          <w:sz w:val="22"/>
          <w:szCs w:val="22"/>
        </w:rPr>
        <w:t>79</w:t>
      </w:r>
      <w:r w:rsidRPr="00E81085">
        <w:rPr>
          <w:rFonts w:ascii="Aptos" w:hAnsi="Aptos" w:cs="Arial"/>
          <w:sz w:val="22"/>
          <w:szCs w:val="22"/>
        </w:rPr>
        <w:t>08 179170</w:t>
      </w:r>
      <w:r w:rsidR="005243AD" w:rsidRPr="00E81085">
        <w:rPr>
          <w:rFonts w:ascii="Aptos" w:hAnsi="Aptos" w:cs="Arial"/>
          <w:sz w:val="22"/>
          <w:szCs w:val="22"/>
        </w:rPr>
        <w:t xml:space="preserve"> </w:t>
      </w:r>
      <w:r w:rsidRPr="00E81085">
        <w:rPr>
          <w:rFonts w:ascii="Aptos" w:hAnsi="Aptos" w:cs="Arial"/>
          <w:sz w:val="22"/>
          <w:szCs w:val="22"/>
        </w:rPr>
        <w:tab/>
      </w:r>
      <w:r w:rsidR="005D6971" w:rsidRPr="00E81085">
        <w:rPr>
          <w:rFonts w:ascii="Aptos" w:hAnsi="Aptos" w:cs="Arial"/>
          <w:sz w:val="22"/>
          <w:szCs w:val="22"/>
        </w:rPr>
        <w:t>CAE e</w:t>
      </w:r>
      <w:r w:rsidR="005243AD" w:rsidRPr="00E81085">
        <w:rPr>
          <w:rFonts w:ascii="Aptos" w:hAnsi="Aptos" w:cs="Arial"/>
          <w:sz w:val="22"/>
          <w:szCs w:val="22"/>
        </w:rPr>
        <w:t>mergency mobile</w:t>
      </w:r>
      <w:r w:rsidR="00A6374D" w:rsidRPr="00E81085">
        <w:rPr>
          <w:rFonts w:ascii="Aptos" w:hAnsi="Aptos" w:cs="Arial"/>
          <w:sz w:val="22"/>
          <w:szCs w:val="22"/>
        </w:rPr>
        <w:t xml:space="preserve"> </w:t>
      </w:r>
    </w:p>
    <w:p w14:paraId="55B67BE5" w14:textId="77777777" w:rsidR="005243AD" w:rsidRDefault="00DD634E" w:rsidP="002B4EC2">
      <w:pPr>
        <w:pStyle w:val="PlainText"/>
        <w:spacing w:after="40"/>
        <w:ind w:left="3600" w:firstLine="720"/>
        <w:rPr>
          <w:rFonts w:ascii="Aptos" w:hAnsi="Aptos" w:cs="Arial"/>
          <w:sz w:val="22"/>
          <w:szCs w:val="22"/>
        </w:rPr>
      </w:pPr>
      <w:r w:rsidRPr="00E81085">
        <w:rPr>
          <w:rFonts w:ascii="Aptos" w:hAnsi="Aptos" w:cs="Arial"/>
          <w:sz w:val="22"/>
          <w:szCs w:val="22"/>
        </w:rPr>
        <w:t xml:space="preserve">+44 </w:t>
      </w:r>
      <w:r w:rsidR="005243AD" w:rsidRPr="00E81085">
        <w:rPr>
          <w:rFonts w:ascii="Aptos" w:hAnsi="Aptos" w:cs="Arial"/>
          <w:sz w:val="22"/>
          <w:szCs w:val="22"/>
        </w:rPr>
        <w:t>7900 868931</w:t>
      </w:r>
      <w:r w:rsidRPr="00E81085">
        <w:rPr>
          <w:rFonts w:ascii="Aptos" w:hAnsi="Aptos" w:cs="Arial"/>
          <w:sz w:val="22"/>
          <w:szCs w:val="22"/>
        </w:rPr>
        <w:tab/>
      </w:r>
      <w:r w:rsidR="005243AD" w:rsidRPr="00E81085">
        <w:rPr>
          <w:rFonts w:ascii="Aptos" w:hAnsi="Aptos" w:cs="Arial"/>
          <w:sz w:val="22"/>
          <w:szCs w:val="22"/>
        </w:rPr>
        <w:t>CAE Young Learner mobile</w:t>
      </w:r>
    </w:p>
    <w:p w14:paraId="50753413" w14:textId="77777777" w:rsidR="002B4EC2" w:rsidRPr="002B4EC2" w:rsidRDefault="002B4EC2" w:rsidP="002B4EC2">
      <w:pPr>
        <w:pStyle w:val="PlainText"/>
        <w:spacing w:after="40"/>
        <w:ind w:left="3600" w:firstLine="720"/>
        <w:rPr>
          <w:rFonts w:ascii="Aptos" w:hAnsi="Aptos" w:cs="Arial"/>
          <w:sz w:val="8"/>
          <w:szCs w:val="8"/>
        </w:rPr>
      </w:pPr>
    </w:p>
    <w:p w14:paraId="55B67BE6" w14:textId="7D348591" w:rsidR="005D6971" w:rsidRPr="00E81085" w:rsidRDefault="005D6971" w:rsidP="7DE52EFB">
      <w:pPr>
        <w:pStyle w:val="PlainText"/>
        <w:spacing w:after="40"/>
        <w:rPr>
          <w:rFonts w:ascii="Aptos" w:hAnsi="Aptos" w:cs="Arial"/>
          <w:color w:val="1F497D" w:themeColor="text2"/>
          <w:sz w:val="22"/>
          <w:szCs w:val="22"/>
        </w:rPr>
      </w:pPr>
      <w:r w:rsidRPr="00E81085">
        <w:rPr>
          <w:rFonts w:ascii="Aptos" w:hAnsi="Aptos" w:cs="Arial"/>
          <w:sz w:val="22"/>
          <w:szCs w:val="22"/>
        </w:rPr>
        <w:tab/>
      </w:r>
      <w:r w:rsidR="694BF50B" w:rsidRPr="5045FA9B">
        <w:rPr>
          <w:rFonts w:ascii="Aptos" w:hAnsi="Aptos" w:cs="Arial"/>
          <w:b/>
          <w:bCs/>
          <w:sz w:val="22"/>
          <w:szCs w:val="22"/>
        </w:rPr>
        <w:t>LADO (Cambridgeshire)</w:t>
      </w:r>
      <w:r w:rsidRPr="00E81085">
        <w:rPr>
          <w:rFonts w:ascii="Aptos" w:hAnsi="Aptos" w:cs="Arial"/>
          <w:sz w:val="22"/>
          <w:szCs w:val="22"/>
        </w:rPr>
        <w:tab/>
      </w:r>
      <w:r w:rsidRPr="00E81085">
        <w:rPr>
          <w:rFonts w:ascii="Aptos" w:hAnsi="Aptos" w:cs="Arial"/>
          <w:sz w:val="22"/>
          <w:szCs w:val="22"/>
        </w:rPr>
        <w:tab/>
      </w:r>
      <w:r w:rsidR="60F5AA39" w:rsidRPr="00E81085">
        <w:rPr>
          <w:rFonts w:ascii="Aptos" w:hAnsi="Aptos" w:cs="Arial"/>
          <w:sz w:val="22"/>
          <w:szCs w:val="22"/>
        </w:rPr>
        <w:t>01223 727 96</w:t>
      </w:r>
      <w:r w:rsidR="7EB88424" w:rsidRPr="00E81085">
        <w:rPr>
          <w:rFonts w:ascii="Aptos" w:hAnsi="Aptos" w:cs="Arial"/>
          <w:sz w:val="22"/>
          <w:szCs w:val="22"/>
        </w:rPr>
        <w:t>7</w:t>
      </w:r>
      <w:r w:rsidR="75B984AA" w:rsidRPr="00E81085">
        <w:rPr>
          <w:rFonts w:ascii="Aptos" w:hAnsi="Aptos" w:cs="Arial"/>
          <w:sz w:val="22"/>
          <w:szCs w:val="22"/>
        </w:rPr>
        <w:t xml:space="preserve"> </w:t>
      </w:r>
      <w:r w:rsidR="00E40AEC" w:rsidRPr="00E81085">
        <w:rPr>
          <w:rFonts w:ascii="Aptos" w:hAnsi="Aptos" w:cs="Arial"/>
          <w:sz w:val="22"/>
          <w:szCs w:val="22"/>
        </w:rPr>
        <w:tab/>
      </w:r>
      <w:r w:rsidR="60F5AA39" w:rsidRPr="00E81085">
        <w:rPr>
          <w:rFonts w:ascii="Aptos" w:hAnsi="Aptos" w:cs="Arial"/>
          <w:sz w:val="22"/>
          <w:szCs w:val="22"/>
        </w:rPr>
        <w:t>o</w:t>
      </w:r>
      <w:r w:rsidR="5D48C695" w:rsidRPr="00E81085">
        <w:rPr>
          <w:rFonts w:ascii="Aptos" w:hAnsi="Aptos" w:cs="Arial"/>
          <w:sz w:val="22"/>
          <w:szCs w:val="22"/>
        </w:rPr>
        <w:t>r</w:t>
      </w:r>
      <w:r w:rsidR="5D48C695" w:rsidRPr="7DE52EFB">
        <w:rPr>
          <w:rFonts w:ascii="Aptos" w:hAnsi="Aptos" w:cs="Arial"/>
          <w:color w:val="1F497D" w:themeColor="text2"/>
          <w:sz w:val="22"/>
          <w:szCs w:val="22"/>
        </w:rPr>
        <w:t xml:space="preserve"> </w:t>
      </w:r>
      <w:r w:rsidR="5D48C695" w:rsidRPr="7DE52EFB">
        <w:rPr>
          <w:rFonts w:ascii="Aptos" w:hAnsi="Aptos" w:cs="Arial"/>
          <w:color w:val="2F67D6"/>
          <w:sz w:val="22"/>
          <w:szCs w:val="22"/>
        </w:rPr>
        <w:t>lado@cambridgeshire.gov.uk</w:t>
      </w:r>
    </w:p>
    <w:p w14:paraId="1202E771" w14:textId="76A71CD3" w:rsidR="00D31380" w:rsidRPr="00E81085" w:rsidRDefault="00D31380" w:rsidP="5045FA9B">
      <w:pPr>
        <w:pStyle w:val="PlainText"/>
        <w:spacing w:after="40"/>
        <w:rPr>
          <w:rFonts w:ascii="Aptos" w:hAnsi="Aptos" w:cs="Arial"/>
          <w:color w:val="0070C0"/>
          <w:sz w:val="22"/>
          <w:szCs w:val="22"/>
          <w:lang w:val="pt-BR"/>
        </w:rPr>
      </w:pPr>
      <w:r w:rsidRPr="00E81085">
        <w:rPr>
          <w:rFonts w:ascii="Aptos" w:hAnsi="Aptos" w:cs="Arial"/>
          <w:sz w:val="22"/>
          <w:szCs w:val="22"/>
        </w:rPr>
        <w:tab/>
      </w:r>
      <w:r w:rsidRPr="5045FA9B">
        <w:rPr>
          <w:rFonts w:ascii="Aptos" w:hAnsi="Aptos" w:cs="Arial"/>
          <w:b/>
          <w:bCs/>
          <w:sz w:val="22"/>
          <w:szCs w:val="22"/>
          <w:lang w:val="pt-BR"/>
        </w:rPr>
        <w:t>LADO (</w:t>
      </w:r>
      <w:r w:rsidR="6362A6DC" w:rsidRPr="5045FA9B">
        <w:rPr>
          <w:rFonts w:ascii="Aptos" w:hAnsi="Aptos" w:cs="Arial"/>
          <w:b/>
          <w:bCs/>
          <w:sz w:val="22"/>
          <w:szCs w:val="22"/>
          <w:lang w:val="pt-BR"/>
        </w:rPr>
        <w:t>Lincoln</w:t>
      </w:r>
      <w:r w:rsidRPr="5045FA9B">
        <w:rPr>
          <w:rFonts w:ascii="Aptos" w:hAnsi="Aptos" w:cs="Arial"/>
          <w:b/>
          <w:bCs/>
          <w:sz w:val="22"/>
          <w:szCs w:val="22"/>
          <w:lang w:val="pt-BR"/>
        </w:rPr>
        <w:t>shire</w:t>
      </w:r>
      <w:r w:rsidRPr="38341558">
        <w:rPr>
          <w:rFonts w:ascii="Aptos" w:hAnsi="Aptos" w:cs="Arial"/>
          <w:sz w:val="22"/>
          <w:szCs w:val="22"/>
          <w:lang w:val="pt-BR"/>
        </w:rPr>
        <w:t xml:space="preserve">) </w:t>
      </w:r>
      <w:r w:rsidRPr="00E81085">
        <w:rPr>
          <w:rFonts w:ascii="Aptos" w:hAnsi="Aptos" w:cs="Arial"/>
          <w:sz w:val="22"/>
          <w:szCs w:val="22"/>
        </w:rPr>
        <w:tab/>
      </w:r>
      <w:r w:rsidRPr="00E81085">
        <w:rPr>
          <w:rFonts w:ascii="Aptos" w:hAnsi="Aptos" w:cs="Arial"/>
          <w:sz w:val="22"/>
          <w:szCs w:val="22"/>
        </w:rPr>
        <w:tab/>
      </w:r>
      <w:r w:rsidRPr="00E81085">
        <w:rPr>
          <w:rFonts w:ascii="Aptos" w:hAnsi="Aptos" w:cs="Arial"/>
          <w:sz w:val="22"/>
          <w:szCs w:val="22"/>
        </w:rPr>
        <w:tab/>
      </w:r>
      <w:r w:rsidR="00C11C49" w:rsidRPr="38341558">
        <w:rPr>
          <w:rFonts w:ascii="Aptos" w:hAnsi="Aptos" w:cs="Arial"/>
          <w:sz w:val="22"/>
          <w:szCs w:val="22"/>
          <w:lang w:val="pt-BR"/>
        </w:rPr>
        <w:t>01</w:t>
      </w:r>
      <w:r w:rsidR="4BF43F1A" w:rsidRPr="38341558">
        <w:rPr>
          <w:rFonts w:ascii="Aptos" w:hAnsi="Aptos" w:cs="Arial"/>
          <w:sz w:val="22"/>
          <w:szCs w:val="22"/>
          <w:lang w:val="pt-BR"/>
        </w:rPr>
        <w:t>52</w:t>
      </w:r>
      <w:r w:rsidR="00C11C49" w:rsidRPr="38341558">
        <w:rPr>
          <w:rFonts w:ascii="Aptos" w:hAnsi="Aptos" w:cs="Arial"/>
          <w:sz w:val="22"/>
          <w:szCs w:val="22"/>
          <w:lang w:val="pt-BR"/>
        </w:rPr>
        <w:t xml:space="preserve">2 </w:t>
      </w:r>
      <w:r w:rsidR="54FCF288" w:rsidRPr="38341558">
        <w:rPr>
          <w:rFonts w:ascii="Aptos" w:hAnsi="Aptos" w:cs="Arial"/>
          <w:sz w:val="22"/>
          <w:szCs w:val="22"/>
          <w:lang w:val="pt-BR"/>
        </w:rPr>
        <w:t>554674</w:t>
      </w:r>
      <w:r w:rsidR="00E47746" w:rsidRPr="00E81085">
        <w:rPr>
          <w:rFonts w:ascii="Aptos" w:hAnsi="Aptos" w:cs="Arial"/>
          <w:sz w:val="22"/>
          <w:szCs w:val="22"/>
        </w:rPr>
        <w:tab/>
      </w:r>
      <w:r w:rsidR="00E47746" w:rsidRPr="38341558">
        <w:rPr>
          <w:rFonts w:ascii="Aptos" w:hAnsi="Aptos" w:cs="Arial"/>
          <w:sz w:val="22"/>
          <w:szCs w:val="22"/>
          <w:lang w:val="pt-BR"/>
        </w:rPr>
        <w:t xml:space="preserve">or </w:t>
      </w:r>
      <w:hyperlink r:id="rId13">
        <w:r w:rsidR="6642C7CD" w:rsidRPr="5045FA9B">
          <w:rPr>
            <w:rStyle w:val="Hyperlink"/>
            <w:rFonts w:ascii="Aptos" w:hAnsi="Aptos" w:cs="Arial"/>
            <w:sz w:val="22"/>
            <w:szCs w:val="22"/>
            <w:lang w:val="pt-BR"/>
          </w:rPr>
          <w:t>LSCP_LADO@lincolnshire.gov.uk</w:t>
        </w:r>
      </w:hyperlink>
    </w:p>
    <w:p w14:paraId="703D632B" w14:textId="2E735478" w:rsidR="5045FA9B" w:rsidRDefault="5045FA9B" w:rsidP="5045FA9B">
      <w:pPr>
        <w:pStyle w:val="PlainText"/>
        <w:spacing w:after="40"/>
        <w:rPr>
          <w:rFonts w:ascii="Aptos" w:hAnsi="Aptos" w:cs="Arial"/>
          <w:color w:val="4F80BD"/>
          <w:sz w:val="22"/>
          <w:szCs w:val="22"/>
          <w:lang w:val="pt-BR"/>
        </w:rPr>
      </w:pPr>
    </w:p>
    <w:p w14:paraId="55B67BE8" w14:textId="77777777" w:rsidR="005243AD" w:rsidRPr="00E81085" w:rsidRDefault="005243AD" w:rsidP="005118CC">
      <w:pPr>
        <w:pStyle w:val="PlainText"/>
        <w:spacing w:after="40"/>
        <w:ind w:firstLine="720"/>
        <w:rPr>
          <w:rFonts w:ascii="Aptos" w:hAnsi="Aptos" w:cs="Arial"/>
          <w:b/>
          <w:sz w:val="22"/>
          <w:szCs w:val="22"/>
        </w:rPr>
      </w:pPr>
      <w:r w:rsidRPr="00E81085">
        <w:rPr>
          <w:rFonts w:ascii="Aptos" w:hAnsi="Aptos" w:cs="Arial"/>
          <w:b/>
          <w:sz w:val="22"/>
          <w:szCs w:val="22"/>
        </w:rPr>
        <w:t>Responsibility</w:t>
      </w:r>
    </w:p>
    <w:p w14:paraId="55B67BE9" w14:textId="77777777" w:rsidR="006B6C8F" w:rsidRPr="00E81085" w:rsidRDefault="006B6C8F" w:rsidP="009875E4">
      <w:pPr>
        <w:pStyle w:val="PlainText"/>
        <w:numPr>
          <w:ilvl w:val="0"/>
          <w:numId w:val="11"/>
        </w:numPr>
        <w:rPr>
          <w:rFonts w:ascii="Aptos" w:hAnsi="Aptos" w:cs="Arial"/>
          <w:sz w:val="22"/>
          <w:szCs w:val="22"/>
        </w:rPr>
      </w:pPr>
      <w:r w:rsidRPr="00E81085">
        <w:rPr>
          <w:rFonts w:ascii="Aptos" w:hAnsi="Aptos" w:cs="Arial"/>
          <w:sz w:val="22"/>
          <w:szCs w:val="22"/>
        </w:rPr>
        <w:t xml:space="preserve">It is the </w:t>
      </w:r>
      <w:r w:rsidRPr="00E81085">
        <w:rPr>
          <w:rFonts w:ascii="Aptos" w:hAnsi="Aptos" w:cs="Arial"/>
          <w:b/>
          <w:sz w:val="22"/>
          <w:szCs w:val="22"/>
        </w:rPr>
        <w:t>duty</w:t>
      </w:r>
      <w:r w:rsidRPr="00E81085">
        <w:rPr>
          <w:rFonts w:ascii="Aptos" w:hAnsi="Aptos" w:cs="Arial"/>
          <w:sz w:val="22"/>
          <w:szCs w:val="22"/>
        </w:rPr>
        <w:t xml:space="preserve"> of anyone working with children </w:t>
      </w:r>
      <w:r w:rsidRPr="00E81085">
        <w:rPr>
          <w:rFonts w:ascii="Aptos" w:hAnsi="Aptos" w:cs="Arial"/>
          <w:b/>
          <w:sz w:val="22"/>
          <w:szCs w:val="22"/>
        </w:rPr>
        <w:t>to report disclosure of abuse.</w:t>
      </w:r>
      <w:r w:rsidRPr="00E81085">
        <w:rPr>
          <w:rFonts w:ascii="Aptos" w:hAnsi="Aptos" w:cs="Arial"/>
          <w:sz w:val="22"/>
          <w:szCs w:val="22"/>
        </w:rPr>
        <w:t xml:space="preserve"> </w:t>
      </w:r>
    </w:p>
    <w:p w14:paraId="55B67BEA" w14:textId="77777777" w:rsidR="006B6C8F" w:rsidRPr="00E81085" w:rsidRDefault="006B6C8F" w:rsidP="009875E4">
      <w:pPr>
        <w:pStyle w:val="PlainText"/>
        <w:numPr>
          <w:ilvl w:val="0"/>
          <w:numId w:val="11"/>
        </w:numPr>
        <w:rPr>
          <w:rFonts w:ascii="Aptos" w:hAnsi="Aptos" w:cs="Arial"/>
          <w:sz w:val="22"/>
          <w:szCs w:val="22"/>
        </w:rPr>
      </w:pPr>
      <w:r w:rsidRPr="00E81085">
        <w:rPr>
          <w:rFonts w:ascii="Aptos" w:hAnsi="Aptos" w:cs="Arial"/>
          <w:sz w:val="22"/>
          <w:szCs w:val="22"/>
        </w:rPr>
        <w:t xml:space="preserve">It is not for staff to decide </w:t>
      </w:r>
      <w:proofErr w:type="gramStart"/>
      <w:r w:rsidRPr="00E81085">
        <w:rPr>
          <w:rFonts w:ascii="Aptos" w:hAnsi="Aptos" w:cs="Arial"/>
          <w:sz w:val="22"/>
          <w:szCs w:val="22"/>
        </w:rPr>
        <w:t>whether or not</w:t>
      </w:r>
      <w:proofErr w:type="gramEnd"/>
      <w:r w:rsidRPr="00E81085">
        <w:rPr>
          <w:rFonts w:ascii="Aptos" w:hAnsi="Aptos" w:cs="Arial"/>
          <w:sz w:val="22"/>
          <w:szCs w:val="22"/>
        </w:rPr>
        <w:t xml:space="preserve"> a suspicion or allegation is true. </w:t>
      </w:r>
    </w:p>
    <w:p w14:paraId="55B67BEB" w14:textId="77777777" w:rsidR="00140A70" w:rsidRPr="00E81085" w:rsidRDefault="00140A70" w:rsidP="009875E4">
      <w:pPr>
        <w:pStyle w:val="PlainText"/>
        <w:numPr>
          <w:ilvl w:val="0"/>
          <w:numId w:val="11"/>
        </w:numPr>
        <w:rPr>
          <w:rFonts w:ascii="Aptos" w:hAnsi="Aptos" w:cs="Arial"/>
          <w:sz w:val="22"/>
          <w:szCs w:val="22"/>
        </w:rPr>
      </w:pPr>
      <w:r w:rsidRPr="00E81085">
        <w:rPr>
          <w:rFonts w:ascii="Aptos" w:hAnsi="Aptos" w:cs="Arial"/>
          <w:sz w:val="22"/>
          <w:szCs w:val="22"/>
        </w:rPr>
        <w:t xml:space="preserve">Staff should never try to deal with </w:t>
      </w:r>
      <w:proofErr w:type="gramStart"/>
      <w:r w:rsidRPr="00E81085">
        <w:rPr>
          <w:rFonts w:ascii="Aptos" w:hAnsi="Aptos" w:cs="Arial"/>
          <w:sz w:val="22"/>
          <w:szCs w:val="22"/>
        </w:rPr>
        <w:t>a suspicion</w:t>
      </w:r>
      <w:proofErr w:type="gramEnd"/>
      <w:r w:rsidRPr="00E81085">
        <w:rPr>
          <w:rFonts w:ascii="Aptos" w:hAnsi="Aptos" w:cs="Arial"/>
          <w:sz w:val="22"/>
          <w:szCs w:val="22"/>
        </w:rPr>
        <w:t>, allegation or actual incident of abuse by him/herself.</w:t>
      </w:r>
    </w:p>
    <w:p w14:paraId="55B67BEC" w14:textId="77777777" w:rsidR="009F4CFE" w:rsidRPr="00E81085" w:rsidRDefault="009F4CFE" w:rsidP="009875E4">
      <w:pPr>
        <w:pStyle w:val="PlainText"/>
        <w:numPr>
          <w:ilvl w:val="0"/>
          <w:numId w:val="11"/>
        </w:numPr>
        <w:rPr>
          <w:rFonts w:ascii="Aptos" w:hAnsi="Aptos" w:cs="Arial"/>
          <w:b/>
          <w:sz w:val="22"/>
          <w:szCs w:val="22"/>
        </w:rPr>
      </w:pPr>
      <w:r w:rsidRPr="00E81085">
        <w:rPr>
          <w:rFonts w:ascii="Aptos" w:hAnsi="Aptos" w:cs="Arial"/>
          <w:sz w:val="22"/>
          <w:szCs w:val="22"/>
        </w:rPr>
        <w:t>All suspicions or allegations must be taken seriously and dealt with according to this procedure</w:t>
      </w:r>
      <w:r w:rsidRPr="00E81085">
        <w:rPr>
          <w:rFonts w:ascii="Aptos" w:hAnsi="Aptos" w:cs="Arial"/>
          <w:b/>
          <w:sz w:val="22"/>
          <w:szCs w:val="22"/>
        </w:rPr>
        <w:t xml:space="preserve"> </w:t>
      </w:r>
    </w:p>
    <w:p w14:paraId="6CF2BE52" w14:textId="558963D8" w:rsidR="5045FA9B" w:rsidRPr="007753D4" w:rsidRDefault="0DC4212A" w:rsidP="5045FA9B">
      <w:pPr>
        <w:pStyle w:val="PlainText"/>
        <w:numPr>
          <w:ilvl w:val="0"/>
          <w:numId w:val="11"/>
        </w:numPr>
        <w:rPr>
          <w:rFonts w:ascii="Aptos" w:hAnsi="Aptos" w:cs="Arial"/>
          <w:sz w:val="22"/>
          <w:szCs w:val="22"/>
        </w:rPr>
      </w:pPr>
      <w:r w:rsidRPr="7DE52EFB">
        <w:rPr>
          <w:rFonts w:ascii="Aptos" w:hAnsi="Aptos" w:cs="Arial"/>
          <w:sz w:val="22"/>
          <w:szCs w:val="22"/>
        </w:rPr>
        <w:t>Whatever the reaction, truth or circumstances of disclosure, an appropriate response in line with the</w:t>
      </w:r>
      <w:r w:rsidR="47720A48" w:rsidRPr="7DE52EFB">
        <w:rPr>
          <w:rFonts w:ascii="Aptos" w:hAnsi="Aptos" w:cs="Arial"/>
          <w:sz w:val="22"/>
          <w:szCs w:val="22"/>
        </w:rPr>
        <w:t xml:space="preserve"> procedure below must be </w:t>
      </w:r>
      <w:proofErr w:type="gramStart"/>
      <w:r w:rsidR="47720A48" w:rsidRPr="7DE52EFB">
        <w:rPr>
          <w:rFonts w:ascii="Aptos" w:hAnsi="Aptos" w:cs="Arial"/>
          <w:sz w:val="22"/>
          <w:szCs w:val="22"/>
        </w:rPr>
        <w:t>made</w:t>
      </w:r>
      <w:r w:rsidR="7D223AF1" w:rsidRPr="7DE52EFB">
        <w:rPr>
          <w:rFonts w:ascii="Aptos" w:hAnsi="Aptos" w:cs="Arial"/>
          <w:sz w:val="22"/>
          <w:szCs w:val="22"/>
        </w:rPr>
        <w:t>,</w:t>
      </w:r>
      <w:r w:rsidR="47720A48" w:rsidRPr="7DE52EFB">
        <w:rPr>
          <w:rFonts w:ascii="Aptos" w:hAnsi="Aptos" w:cs="Arial"/>
          <w:sz w:val="22"/>
          <w:szCs w:val="22"/>
        </w:rPr>
        <w:t xml:space="preserve"> and</w:t>
      </w:r>
      <w:proofErr w:type="gramEnd"/>
      <w:r w:rsidR="47720A48" w:rsidRPr="7DE52EFB">
        <w:rPr>
          <w:rFonts w:ascii="Aptos" w:hAnsi="Aptos" w:cs="Arial"/>
          <w:sz w:val="22"/>
          <w:szCs w:val="22"/>
        </w:rPr>
        <w:t xml:space="preserve"> </w:t>
      </w:r>
      <w:r w:rsidRPr="7DE52EFB">
        <w:rPr>
          <w:rFonts w:ascii="Aptos" w:hAnsi="Aptos" w:cs="Arial"/>
          <w:sz w:val="22"/>
          <w:szCs w:val="22"/>
        </w:rPr>
        <w:t>will be supported by CAE.</w:t>
      </w:r>
    </w:p>
    <w:p w14:paraId="2EFF15CA" w14:textId="54DA64DD" w:rsidR="5045FA9B" w:rsidRDefault="5045FA9B" w:rsidP="5045FA9B">
      <w:pPr>
        <w:pStyle w:val="PlainText"/>
        <w:rPr>
          <w:rFonts w:ascii="Aptos" w:hAnsi="Aptos" w:cs="Arial"/>
          <w:sz w:val="22"/>
          <w:szCs w:val="22"/>
        </w:rPr>
      </w:pPr>
    </w:p>
    <w:p w14:paraId="55B67BEF" w14:textId="77777777" w:rsidR="00C9240E" w:rsidRPr="00E81085" w:rsidRDefault="009F4CFE" w:rsidP="005118CC">
      <w:pPr>
        <w:pStyle w:val="PlainText"/>
        <w:spacing w:after="40"/>
        <w:ind w:firstLine="720"/>
        <w:rPr>
          <w:rFonts w:ascii="Aptos" w:hAnsi="Aptos" w:cs="Arial"/>
          <w:b/>
          <w:sz w:val="22"/>
          <w:szCs w:val="22"/>
        </w:rPr>
      </w:pPr>
      <w:r w:rsidRPr="00E81085">
        <w:rPr>
          <w:rFonts w:ascii="Aptos" w:hAnsi="Aptos" w:cs="Arial"/>
          <w:b/>
          <w:sz w:val="22"/>
          <w:szCs w:val="22"/>
        </w:rPr>
        <w:t>Child</w:t>
      </w:r>
      <w:r w:rsidR="0011755B" w:rsidRPr="00E81085">
        <w:rPr>
          <w:rFonts w:ascii="Aptos" w:hAnsi="Aptos" w:cs="Arial"/>
          <w:b/>
          <w:sz w:val="22"/>
          <w:szCs w:val="22"/>
        </w:rPr>
        <w:t xml:space="preserve"> abuse</w:t>
      </w:r>
    </w:p>
    <w:p w14:paraId="55B67BF0" w14:textId="77777777" w:rsidR="005F6B6D" w:rsidRDefault="00DD634E" w:rsidP="005118CC">
      <w:pPr>
        <w:pStyle w:val="PlainText"/>
        <w:ind w:left="720"/>
        <w:rPr>
          <w:rFonts w:ascii="Aptos" w:hAnsi="Aptos" w:cs="Arial"/>
          <w:sz w:val="22"/>
          <w:szCs w:val="22"/>
        </w:rPr>
      </w:pPr>
      <w:r w:rsidRPr="00E81085">
        <w:rPr>
          <w:rFonts w:ascii="Aptos" w:hAnsi="Aptos" w:cs="Arial"/>
          <w:sz w:val="22"/>
          <w:szCs w:val="22"/>
        </w:rPr>
        <w:t>Child a</w:t>
      </w:r>
      <w:r w:rsidR="0011755B" w:rsidRPr="00E81085">
        <w:rPr>
          <w:rFonts w:ascii="Aptos" w:hAnsi="Aptos" w:cs="Arial"/>
          <w:sz w:val="22"/>
          <w:szCs w:val="22"/>
        </w:rPr>
        <w:t xml:space="preserve">buse is a term used to describe ways in </w:t>
      </w:r>
      <w:r w:rsidR="00EA32CF" w:rsidRPr="00E81085">
        <w:rPr>
          <w:rFonts w:ascii="Aptos" w:hAnsi="Aptos" w:cs="Arial"/>
          <w:sz w:val="22"/>
          <w:szCs w:val="22"/>
        </w:rPr>
        <w:t>which children are harmed, with damage</w:t>
      </w:r>
      <w:r w:rsidR="0011755B" w:rsidRPr="00E81085">
        <w:rPr>
          <w:rFonts w:ascii="Aptos" w:hAnsi="Aptos" w:cs="Arial"/>
          <w:sz w:val="22"/>
          <w:szCs w:val="22"/>
        </w:rPr>
        <w:t xml:space="preserve"> to their physical and mental health. </w:t>
      </w:r>
    </w:p>
    <w:p w14:paraId="725BF2D6" w14:textId="77777777" w:rsidR="005118CC" w:rsidRPr="005118CC" w:rsidRDefault="005118CC" w:rsidP="005118CC">
      <w:pPr>
        <w:pStyle w:val="PlainText"/>
        <w:ind w:left="720"/>
        <w:rPr>
          <w:rFonts w:ascii="Aptos" w:hAnsi="Aptos" w:cs="Arial"/>
          <w:sz w:val="8"/>
          <w:szCs w:val="8"/>
        </w:rPr>
      </w:pPr>
    </w:p>
    <w:p w14:paraId="55B67BF1" w14:textId="77777777" w:rsidR="0011755B" w:rsidRPr="00E81085" w:rsidRDefault="0011755B" w:rsidP="005118CC">
      <w:pPr>
        <w:pStyle w:val="PlainText"/>
        <w:ind w:firstLine="720"/>
        <w:rPr>
          <w:rFonts w:ascii="Aptos" w:hAnsi="Aptos" w:cs="Arial"/>
          <w:sz w:val="22"/>
          <w:szCs w:val="22"/>
        </w:rPr>
      </w:pPr>
      <w:r w:rsidRPr="00E81085">
        <w:rPr>
          <w:rFonts w:ascii="Aptos" w:hAnsi="Aptos" w:cs="Arial"/>
          <w:sz w:val="22"/>
          <w:szCs w:val="22"/>
        </w:rPr>
        <w:t>The four broad categories</w:t>
      </w:r>
      <w:r w:rsidR="005C7375" w:rsidRPr="00E81085">
        <w:rPr>
          <w:rFonts w:ascii="Aptos" w:hAnsi="Aptos" w:cs="Arial"/>
          <w:sz w:val="22"/>
          <w:szCs w:val="22"/>
        </w:rPr>
        <w:t xml:space="preserve"> (P.E.N.S)</w:t>
      </w:r>
      <w:r w:rsidR="00DD634E" w:rsidRPr="00E81085">
        <w:rPr>
          <w:rFonts w:ascii="Aptos" w:hAnsi="Aptos" w:cs="Arial"/>
          <w:sz w:val="22"/>
          <w:szCs w:val="22"/>
        </w:rPr>
        <w:t xml:space="preserve"> </w:t>
      </w:r>
      <w:r w:rsidRPr="00E81085">
        <w:rPr>
          <w:rFonts w:ascii="Aptos" w:hAnsi="Aptos" w:cs="Arial"/>
          <w:sz w:val="22"/>
          <w:szCs w:val="22"/>
        </w:rPr>
        <w:t>of abuse are as follows</w:t>
      </w:r>
      <w:r w:rsidR="005C7375" w:rsidRPr="00E81085">
        <w:rPr>
          <w:rFonts w:ascii="Aptos" w:hAnsi="Aptos" w:cs="Arial"/>
          <w:sz w:val="22"/>
          <w:szCs w:val="22"/>
        </w:rPr>
        <w:t xml:space="preserve">: </w:t>
      </w:r>
    </w:p>
    <w:p w14:paraId="55B67BF2" w14:textId="77777777" w:rsidR="0011755B" w:rsidRPr="00E81085" w:rsidRDefault="0011755B" w:rsidP="009875E4">
      <w:pPr>
        <w:pStyle w:val="PlainText"/>
        <w:numPr>
          <w:ilvl w:val="0"/>
          <w:numId w:val="12"/>
        </w:numPr>
        <w:rPr>
          <w:rFonts w:ascii="Aptos" w:hAnsi="Aptos" w:cs="Arial"/>
          <w:sz w:val="22"/>
          <w:szCs w:val="22"/>
        </w:rPr>
      </w:pPr>
      <w:r w:rsidRPr="00E81085">
        <w:rPr>
          <w:rFonts w:ascii="Aptos" w:hAnsi="Aptos" w:cs="Arial"/>
          <w:b/>
          <w:sz w:val="22"/>
          <w:szCs w:val="22"/>
        </w:rPr>
        <w:t>Physical</w:t>
      </w:r>
      <w:r w:rsidRPr="00E81085">
        <w:rPr>
          <w:rFonts w:ascii="Aptos" w:hAnsi="Aptos" w:cs="Arial"/>
          <w:sz w:val="22"/>
          <w:szCs w:val="22"/>
        </w:rPr>
        <w:t xml:space="preserve"> abuse: through hitting, shaking, squeezing etc. (</w:t>
      </w:r>
      <w:r w:rsidRPr="00E81085">
        <w:rPr>
          <w:rFonts w:ascii="Aptos" w:hAnsi="Aptos" w:cs="Arial"/>
          <w:b/>
          <w:sz w:val="22"/>
          <w:szCs w:val="22"/>
        </w:rPr>
        <w:t>P</w:t>
      </w:r>
      <w:r w:rsidRPr="00E81085">
        <w:rPr>
          <w:rFonts w:ascii="Aptos" w:hAnsi="Aptos" w:cs="Arial"/>
          <w:sz w:val="22"/>
          <w:szCs w:val="22"/>
        </w:rPr>
        <w:t>)</w:t>
      </w:r>
    </w:p>
    <w:p w14:paraId="55B67BF3" w14:textId="77777777" w:rsidR="0011755B" w:rsidRPr="00E81085" w:rsidRDefault="0011755B" w:rsidP="009875E4">
      <w:pPr>
        <w:pStyle w:val="PlainText"/>
        <w:numPr>
          <w:ilvl w:val="0"/>
          <w:numId w:val="12"/>
        </w:numPr>
        <w:rPr>
          <w:rFonts w:ascii="Aptos" w:hAnsi="Aptos" w:cs="Arial"/>
          <w:sz w:val="22"/>
          <w:szCs w:val="22"/>
        </w:rPr>
      </w:pPr>
      <w:r w:rsidRPr="00E81085">
        <w:rPr>
          <w:rFonts w:ascii="Aptos" w:hAnsi="Aptos" w:cs="Arial"/>
          <w:b/>
          <w:sz w:val="22"/>
          <w:szCs w:val="22"/>
        </w:rPr>
        <w:t>Emotional</w:t>
      </w:r>
      <w:r w:rsidRPr="00E81085">
        <w:rPr>
          <w:rFonts w:ascii="Aptos" w:hAnsi="Aptos" w:cs="Arial"/>
          <w:sz w:val="22"/>
          <w:szCs w:val="22"/>
        </w:rPr>
        <w:t xml:space="preserve"> abuse: through persistent lack of affection, unrealistic adult demands, verbal bullying and cyberbullying (</w:t>
      </w:r>
      <w:r w:rsidRPr="00E81085">
        <w:rPr>
          <w:rFonts w:ascii="Aptos" w:hAnsi="Aptos" w:cs="Arial"/>
          <w:b/>
          <w:sz w:val="22"/>
          <w:szCs w:val="22"/>
        </w:rPr>
        <w:t>E</w:t>
      </w:r>
      <w:r w:rsidRPr="00E81085">
        <w:rPr>
          <w:rFonts w:ascii="Aptos" w:hAnsi="Aptos" w:cs="Arial"/>
          <w:sz w:val="22"/>
          <w:szCs w:val="22"/>
        </w:rPr>
        <w:t>)</w:t>
      </w:r>
    </w:p>
    <w:p w14:paraId="55B67BF4" w14:textId="77777777" w:rsidR="0011755B" w:rsidRPr="00E81085" w:rsidRDefault="0011755B" w:rsidP="009875E4">
      <w:pPr>
        <w:pStyle w:val="PlainText"/>
        <w:numPr>
          <w:ilvl w:val="0"/>
          <w:numId w:val="12"/>
        </w:numPr>
        <w:rPr>
          <w:rFonts w:ascii="Aptos" w:hAnsi="Aptos" w:cs="Arial"/>
          <w:sz w:val="22"/>
          <w:szCs w:val="22"/>
        </w:rPr>
      </w:pPr>
      <w:r w:rsidRPr="00E81085">
        <w:rPr>
          <w:rFonts w:ascii="Aptos" w:hAnsi="Aptos" w:cs="Arial"/>
          <w:b/>
          <w:sz w:val="22"/>
          <w:szCs w:val="22"/>
        </w:rPr>
        <w:t>Neglect</w:t>
      </w:r>
      <w:r w:rsidRPr="00E81085">
        <w:rPr>
          <w:rFonts w:ascii="Aptos" w:hAnsi="Aptos" w:cs="Arial"/>
          <w:sz w:val="22"/>
          <w:szCs w:val="22"/>
        </w:rPr>
        <w:t xml:space="preserve">: failing to provide for a child’s basic </w:t>
      </w:r>
      <w:proofErr w:type="gramStart"/>
      <w:r w:rsidRPr="00E81085">
        <w:rPr>
          <w:rFonts w:ascii="Aptos" w:hAnsi="Aptos" w:cs="Arial"/>
          <w:sz w:val="22"/>
          <w:szCs w:val="22"/>
        </w:rPr>
        <w:t>needs:</w:t>
      </w:r>
      <w:proofErr w:type="gramEnd"/>
      <w:r w:rsidRPr="00E81085">
        <w:rPr>
          <w:rFonts w:ascii="Aptos" w:hAnsi="Aptos" w:cs="Arial"/>
          <w:sz w:val="22"/>
          <w:szCs w:val="22"/>
        </w:rPr>
        <w:t xml:space="preserve"> food, proper clothing and safe supervision (</w:t>
      </w:r>
      <w:r w:rsidRPr="00E81085">
        <w:rPr>
          <w:rFonts w:ascii="Aptos" w:hAnsi="Aptos" w:cs="Arial"/>
          <w:b/>
          <w:sz w:val="22"/>
          <w:szCs w:val="22"/>
        </w:rPr>
        <w:t>N</w:t>
      </w:r>
      <w:r w:rsidRPr="00E81085">
        <w:rPr>
          <w:rFonts w:ascii="Aptos" w:hAnsi="Aptos" w:cs="Arial"/>
          <w:sz w:val="22"/>
          <w:szCs w:val="22"/>
        </w:rPr>
        <w:t>)</w:t>
      </w:r>
    </w:p>
    <w:p w14:paraId="55B67BF5" w14:textId="77777777" w:rsidR="0011755B" w:rsidRPr="00E81085" w:rsidRDefault="0011755B" w:rsidP="009875E4">
      <w:pPr>
        <w:pStyle w:val="PlainText"/>
        <w:numPr>
          <w:ilvl w:val="0"/>
          <w:numId w:val="12"/>
        </w:numPr>
        <w:rPr>
          <w:rFonts w:ascii="Aptos" w:hAnsi="Aptos" w:cs="Arial"/>
          <w:sz w:val="22"/>
          <w:szCs w:val="22"/>
        </w:rPr>
      </w:pPr>
      <w:r w:rsidRPr="00E81085">
        <w:rPr>
          <w:rFonts w:ascii="Aptos" w:hAnsi="Aptos" w:cs="Arial"/>
          <w:b/>
          <w:sz w:val="22"/>
          <w:szCs w:val="22"/>
        </w:rPr>
        <w:t xml:space="preserve">Sexual </w:t>
      </w:r>
      <w:r w:rsidRPr="00E81085">
        <w:rPr>
          <w:rFonts w:ascii="Aptos" w:hAnsi="Aptos" w:cs="Arial"/>
          <w:sz w:val="22"/>
          <w:szCs w:val="22"/>
        </w:rPr>
        <w:t xml:space="preserve">abuse: through inappropriate physical contact, the taking of indecent images of children, or the encouragement of sexual </w:t>
      </w:r>
      <w:r w:rsidR="005C7375" w:rsidRPr="00E81085">
        <w:rPr>
          <w:rFonts w:ascii="Aptos" w:hAnsi="Aptos" w:cs="Arial"/>
          <w:sz w:val="22"/>
          <w:szCs w:val="22"/>
        </w:rPr>
        <w:t>activity by children for the purpose of adult gratification (</w:t>
      </w:r>
      <w:r w:rsidR="005C7375" w:rsidRPr="00E81085">
        <w:rPr>
          <w:rFonts w:ascii="Aptos" w:hAnsi="Aptos" w:cs="Arial"/>
          <w:b/>
          <w:sz w:val="22"/>
          <w:szCs w:val="22"/>
        </w:rPr>
        <w:t>S</w:t>
      </w:r>
      <w:r w:rsidR="005C7375" w:rsidRPr="00E81085">
        <w:rPr>
          <w:rFonts w:ascii="Aptos" w:hAnsi="Aptos" w:cs="Arial"/>
          <w:sz w:val="22"/>
          <w:szCs w:val="22"/>
        </w:rPr>
        <w:t>)</w:t>
      </w:r>
    </w:p>
    <w:p w14:paraId="55B67BF6" w14:textId="77777777" w:rsidR="005C7375" w:rsidRPr="005118CC" w:rsidRDefault="005C7375" w:rsidP="005C7375">
      <w:pPr>
        <w:pStyle w:val="PlainText"/>
        <w:ind w:left="720"/>
        <w:rPr>
          <w:rFonts w:ascii="Aptos" w:hAnsi="Aptos" w:cs="Arial"/>
          <w:sz w:val="8"/>
          <w:szCs w:val="8"/>
        </w:rPr>
      </w:pPr>
    </w:p>
    <w:p w14:paraId="55B67BF7" w14:textId="77777777" w:rsidR="005F6B6D" w:rsidRPr="00E81085" w:rsidRDefault="009A08AE" w:rsidP="005118CC">
      <w:pPr>
        <w:pStyle w:val="PlainText"/>
        <w:ind w:firstLine="720"/>
        <w:rPr>
          <w:rFonts w:ascii="Aptos" w:hAnsi="Aptos" w:cs="Arial"/>
          <w:sz w:val="22"/>
          <w:szCs w:val="22"/>
        </w:rPr>
      </w:pPr>
      <w:r w:rsidRPr="00E81085">
        <w:rPr>
          <w:rFonts w:ascii="Aptos" w:hAnsi="Aptos" w:cs="Arial"/>
          <w:b/>
          <w:sz w:val="22"/>
          <w:szCs w:val="22"/>
        </w:rPr>
        <w:t>A</w:t>
      </w:r>
      <w:r w:rsidR="005F6B6D" w:rsidRPr="00E81085">
        <w:rPr>
          <w:rFonts w:ascii="Aptos" w:hAnsi="Aptos" w:cs="Arial"/>
          <w:b/>
          <w:sz w:val="22"/>
          <w:szCs w:val="22"/>
        </w:rPr>
        <w:t xml:space="preserve">buse </w:t>
      </w:r>
      <w:r w:rsidRPr="00E81085">
        <w:rPr>
          <w:rFonts w:ascii="Aptos" w:hAnsi="Aptos" w:cs="Arial"/>
          <w:b/>
          <w:sz w:val="22"/>
          <w:szCs w:val="22"/>
        </w:rPr>
        <w:t xml:space="preserve">may become </w:t>
      </w:r>
      <w:r w:rsidR="005F6B6D" w:rsidRPr="00E81085">
        <w:rPr>
          <w:rFonts w:ascii="Aptos" w:hAnsi="Aptos" w:cs="Arial"/>
          <w:b/>
          <w:sz w:val="22"/>
          <w:szCs w:val="22"/>
        </w:rPr>
        <w:t>apparent</w:t>
      </w:r>
      <w:r w:rsidRPr="00E81085">
        <w:rPr>
          <w:rFonts w:ascii="Aptos" w:hAnsi="Aptos" w:cs="Arial"/>
          <w:sz w:val="22"/>
          <w:szCs w:val="22"/>
        </w:rPr>
        <w:t xml:space="preserve"> in one of the following </w:t>
      </w:r>
      <w:proofErr w:type="gramStart"/>
      <w:r w:rsidRPr="00E81085">
        <w:rPr>
          <w:rFonts w:ascii="Aptos" w:hAnsi="Aptos" w:cs="Arial"/>
          <w:sz w:val="22"/>
          <w:szCs w:val="22"/>
        </w:rPr>
        <w:t>ways</w:t>
      </w:r>
      <w:r w:rsidR="005F6B6D" w:rsidRPr="00E81085">
        <w:rPr>
          <w:rFonts w:ascii="Aptos" w:hAnsi="Aptos" w:cs="Arial"/>
          <w:sz w:val="22"/>
          <w:szCs w:val="22"/>
        </w:rPr>
        <w:t xml:space="preserve"> </w:t>
      </w:r>
      <w:r w:rsidR="009F4CFE" w:rsidRPr="00E81085">
        <w:rPr>
          <w:rFonts w:ascii="Aptos" w:hAnsi="Aptos" w:cs="Arial"/>
          <w:sz w:val="22"/>
          <w:szCs w:val="22"/>
        </w:rPr>
        <w:t>:</w:t>
      </w:r>
      <w:proofErr w:type="gramEnd"/>
    </w:p>
    <w:p w14:paraId="55B67BF8" w14:textId="77777777" w:rsidR="005C7375" w:rsidRPr="00E81085" w:rsidRDefault="005C7375" w:rsidP="009875E4">
      <w:pPr>
        <w:pStyle w:val="PlainText"/>
        <w:numPr>
          <w:ilvl w:val="0"/>
          <w:numId w:val="6"/>
        </w:numPr>
        <w:rPr>
          <w:rFonts w:ascii="Aptos" w:hAnsi="Aptos" w:cs="Arial"/>
          <w:sz w:val="22"/>
          <w:szCs w:val="22"/>
        </w:rPr>
      </w:pPr>
      <w:r w:rsidRPr="00E81085">
        <w:rPr>
          <w:rFonts w:ascii="Aptos" w:hAnsi="Aptos" w:cs="Arial"/>
          <w:sz w:val="22"/>
          <w:szCs w:val="22"/>
        </w:rPr>
        <w:t>Unexplained injuries: A child may show signs of physical injury for which there appears to be no satisfactory explanation</w:t>
      </w:r>
    </w:p>
    <w:p w14:paraId="55B67BF9" w14:textId="77777777" w:rsidR="005C7375" w:rsidRPr="00E81085" w:rsidRDefault="005C7375" w:rsidP="009875E4">
      <w:pPr>
        <w:pStyle w:val="PlainText"/>
        <w:numPr>
          <w:ilvl w:val="0"/>
          <w:numId w:val="6"/>
        </w:numPr>
        <w:rPr>
          <w:rFonts w:ascii="Aptos" w:hAnsi="Aptos" w:cs="Arial"/>
          <w:sz w:val="22"/>
          <w:szCs w:val="22"/>
        </w:rPr>
      </w:pPr>
      <w:r w:rsidRPr="00E81085">
        <w:rPr>
          <w:rFonts w:ascii="Aptos" w:hAnsi="Aptos" w:cs="Arial"/>
          <w:sz w:val="22"/>
          <w:szCs w:val="22"/>
        </w:rPr>
        <w:t>A child describing an abusive act</w:t>
      </w:r>
    </w:p>
    <w:p w14:paraId="55B67BFA" w14:textId="77777777" w:rsidR="005F6B6D" w:rsidRPr="00E81085" w:rsidRDefault="005C7375" w:rsidP="009875E4">
      <w:pPr>
        <w:pStyle w:val="PlainText"/>
        <w:numPr>
          <w:ilvl w:val="0"/>
          <w:numId w:val="6"/>
        </w:numPr>
        <w:rPr>
          <w:rFonts w:ascii="Aptos" w:hAnsi="Aptos" w:cs="Arial"/>
          <w:sz w:val="22"/>
          <w:szCs w:val="22"/>
        </w:rPr>
      </w:pPr>
      <w:r w:rsidRPr="00E81085">
        <w:rPr>
          <w:rFonts w:ascii="Aptos" w:hAnsi="Aptos" w:cs="Arial"/>
          <w:sz w:val="22"/>
          <w:szCs w:val="22"/>
        </w:rPr>
        <w:t xml:space="preserve">Another child </w:t>
      </w:r>
      <w:proofErr w:type="gramStart"/>
      <w:r w:rsidRPr="00E81085">
        <w:rPr>
          <w:rFonts w:ascii="Aptos" w:hAnsi="Aptos" w:cs="Arial"/>
          <w:sz w:val="22"/>
          <w:szCs w:val="22"/>
        </w:rPr>
        <w:t>telling</w:t>
      </w:r>
      <w:proofErr w:type="gramEnd"/>
      <w:r w:rsidRPr="00E81085">
        <w:rPr>
          <w:rFonts w:ascii="Aptos" w:hAnsi="Aptos" w:cs="Arial"/>
          <w:sz w:val="22"/>
          <w:szCs w:val="22"/>
        </w:rPr>
        <w:t xml:space="preserve"> you of their concern about a friend or fellow student: children may find it easier to tell a friend than to tell an adult.</w:t>
      </w:r>
    </w:p>
    <w:p w14:paraId="55B67BFB" w14:textId="77777777" w:rsidR="005F6B6D" w:rsidRPr="00E81085" w:rsidRDefault="005C7375" w:rsidP="009875E4">
      <w:pPr>
        <w:pStyle w:val="PlainText"/>
        <w:numPr>
          <w:ilvl w:val="0"/>
          <w:numId w:val="6"/>
        </w:numPr>
        <w:rPr>
          <w:rFonts w:ascii="Aptos" w:hAnsi="Aptos" w:cs="Arial"/>
          <w:sz w:val="22"/>
          <w:szCs w:val="22"/>
        </w:rPr>
      </w:pPr>
      <w:r w:rsidRPr="00E81085">
        <w:rPr>
          <w:rFonts w:ascii="Aptos" w:hAnsi="Aptos" w:cs="Arial"/>
          <w:sz w:val="22"/>
          <w:szCs w:val="22"/>
        </w:rPr>
        <w:t xml:space="preserve">Serious distrust of adults and sexually explicit behavior in games and activities: </w:t>
      </w:r>
      <w:r w:rsidR="00DD634E" w:rsidRPr="00E81085">
        <w:rPr>
          <w:rFonts w:ascii="Aptos" w:hAnsi="Aptos" w:cs="Arial"/>
          <w:sz w:val="22"/>
          <w:szCs w:val="22"/>
        </w:rPr>
        <w:t>a</w:t>
      </w:r>
      <w:r w:rsidR="005F6B6D" w:rsidRPr="00E81085">
        <w:rPr>
          <w:rFonts w:ascii="Aptos" w:hAnsi="Aptos" w:cs="Arial"/>
          <w:sz w:val="22"/>
          <w:szCs w:val="22"/>
        </w:rPr>
        <w:t xml:space="preserve"> child’s </w:t>
      </w:r>
      <w:proofErr w:type="spellStart"/>
      <w:r w:rsidR="005F6B6D" w:rsidRPr="00E81085">
        <w:rPr>
          <w:rFonts w:ascii="Aptos" w:hAnsi="Aptos" w:cs="Arial"/>
          <w:sz w:val="22"/>
          <w:szCs w:val="22"/>
        </w:rPr>
        <w:t>behaviour</w:t>
      </w:r>
      <w:proofErr w:type="spellEnd"/>
      <w:r w:rsidR="005F6B6D" w:rsidRPr="00E81085">
        <w:rPr>
          <w:rFonts w:ascii="Aptos" w:hAnsi="Aptos" w:cs="Arial"/>
          <w:sz w:val="22"/>
          <w:szCs w:val="22"/>
        </w:rPr>
        <w:t xml:space="preserve"> may indicate that it is likely that he/she is being abused. </w:t>
      </w:r>
    </w:p>
    <w:p w14:paraId="55B67BFC" w14:textId="77777777" w:rsidR="005C7375" w:rsidRPr="00E81085" w:rsidRDefault="005C7375" w:rsidP="009875E4">
      <w:pPr>
        <w:pStyle w:val="PlainText"/>
        <w:numPr>
          <w:ilvl w:val="0"/>
          <w:numId w:val="6"/>
        </w:numPr>
        <w:rPr>
          <w:rFonts w:ascii="Aptos" w:hAnsi="Aptos" w:cs="Arial"/>
          <w:sz w:val="22"/>
          <w:szCs w:val="22"/>
        </w:rPr>
      </w:pPr>
      <w:r w:rsidRPr="00E81085">
        <w:rPr>
          <w:rFonts w:ascii="Aptos" w:hAnsi="Aptos" w:cs="Arial"/>
          <w:sz w:val="22"/>
          <w:szCs w:val="22"/>
        </w:rPr>
        <w:t>Difficulty</w:t>
      </w:r>
      <w:r w:rsidR="00000ACF" w:rsidRPr="00E81085">
        <w:rPr>
          <w:rFonts w:ascii="Aptos" w:hAnsi="Aptos" w:cs="Arial"/>
          <w:sz w:val="22"/>
          <w:szCs w:val="22"/>
        </w:rPr>
        <w:t xml:space="preserve"> in making </w:t>
      </w:r>
      <w:proofErr w:type="gramStart"/>
      <w:r w:rsidR="00000ACF" w:rsidRPr="00E81085">
        <w:rPr>
          <w:rFonts w:ascii="Aptos" w:hAnsi="Aptos" w:cs="Arial"/>
          <w:sz w:val="22"/>
          <w:szCs w:val="22"/>
        </w:rPr>
        <w:t>friends  and</w:t>
      </w:r>
      <w:proofErr w:type="gramEnd"/>
      <w:r w:rsidR="00000ACF" w:rsidRPr="00E81085">
        <w:rPr>
          <w:rFonts w:ascii="Aptos" w:hAnsi="Aptos" w:cs="Arial"/>
          <w:sz w:val="22"/>
          <w:szCs w:val="22"/>
        </w:rPr>
        <w:t xml:space="preserve"> </w:t>
      </w:r>
      <w:proofErr w:type="spellStart"/>
      <w:r w:rsidR="00000ACF" w:rsidRPr="00E81085">
        <w:rPr>
          <w:rFonts w:ascii="Aptos" w:hAnsi="Aptos" w:cs="Arial"/>
          <w:sz w:val="22"/>
          <w:szCs w:val="22"/>
        </w:rPr>
        <w:t>socialis</w:t>
      </w:r>
      <w:r w:rsidRPr="00E81085">
        <w:rPr>
          <w:rFonts w:ascii="Aptos" w:hAnsi="Aptos" w:cs="Arial"/>
          <w:sz w:val="22"/>
          <w:szCs w:val="22"/>
        </w:rPr>
        <w:t>ing</w:t>
      </w:r>
      <w:proofErr w:type="spellEnd"/>
      <w:r w:rsidRPr="00E81085">
        <w:rPr>
          <w:rFonts w:ascii="Aptos" w:hAnsi="Aptos" w:cs="Arial"/>
          <w:sz w:val="22"/>
          <w:szCs w:val="22"/>
        </w:rPr>
        <w:t xml:space="preserve"> appropriately with other children</w:t>
      </w:r>
    </w:p>
    <w:p w14:paraId="55B67BFD" w14:textId="77777777" w:rsidR="005C7375" w:rsidRPr="00E81085" w:rsidRDefault="005C7375" w:rsidP="009875E4">
      <w:pPr>
        <w:pStyle w:val="PlainText"/>
        <w:numPr>
          <w:ilvl w:val="0"/>
          <w:numId w:val="13"/>
        </w:numPr>
        <w:rPr>
          <w:rFonts w:ascii="Aptos" w:hAnsi="Aptos" w:cs="Arial"/>
          <w:sz w:val="22"/>
          <w:szCs w:val="22"/>
        </w:rPr>
      </w:pPr>
      <w:r w:rsidRPr="00E81085">
        <w:rPr>
          <w:rFonts w:ascii="Aptos" w:hAnsi="Aptos" w:cs="Arial"/>
          <w:sz w:val="22"/>
          <w:szCs w:val="22"/>
        </w:rPr>
        <w:t>A child discloses abuse</w:t>
      </w:r>
    </w:p>
    <w:p w14:paraId="55B67BFE" w14:textId="77777777" w:rsidR="005F6B6D" w:rsidRPr="00E81085" w:rsidRDefault="005C7375" w:rsidP="009875E4">
      <w:pPr>
        <w:pStyle w:val="PlainText"/>
        <w:numPr>
          <w:ilvl w:val="0"/>
          <w:numId w:val="6"/>
        </w:numPr>
        <w:rPr>
          <w:rFonts w:ascii="Aptos" w:hAnsi="Aptos" w:cs="Arial"/>
          <w:sz w:val="22"/>
          <w:szCs w:val="22"/>
        </w:rPr>
      </w:pPr>
      <w:r w:rsidRPr="00E81085">
        <w:rPr>
          <w:rFonts w:ascii="Aptos" w:hAnsi="Aptos" w:cs="Arial"/>
          <w:sz w:val="22"/>
          <w:szCs w:val="22"/>
        </w:rPr>
        <w:t xml:space="preserve">A member of staff’s </w:t>
      </w:r>
      <w:proofErr w:type="spellStart"/>
      <w:r w:rsidRPr="00E81085">
        <w:rPr>
          <w:rFonts w:ascii="Aptos" w:hAnsi="Aptos" w:cs="Arial"/>
          <w:sz w:val="22"/>
          <w:szCs w:val="22"/>
        </w:rPr>
        <w:t>behaviour</w:t>
      </w:r>
      <w:proofErr w:type="spellEnd"/>
      <w:r w:rsidRPr="00E81085">
        <w:rPr>
          <w:rFonts w:ascii="Aptos" w:hAnsi="Aptos" w:cs="Arial"/>
          <w:sz w:val="22"/>
          <w:szCs w:val="22"/>
        </w:rPr>
        <w:t xml:space="preserve">, </w:t>
      </w:r>
      <w:r w:rsidR="005F6B6D" w:rsidRPr="00E81085">
        <w:rPr>
          <w:rFonts w:ascii="Aptos" w:hAnsi="Aptos" w:cs="Arial"/>
          <w:sz w:val="22"/>
          <w:szCs w:val="22"/>
        </w:rPr>
        <w:t>or in the way in which he/she re</w:t>
      </w:r>
      <w:r w:rsidR="00DD634E" w:rsidRPr="00E81085">
        <w:rPr>
          <w:rFonts w:ascii="Aptos" w:hAnsi="Aptos" w:cs="Arial"/>
          <w:sz w:val="22"/>
          <w:szCs w:val="22"/>
        </w:rPr>
        <w:t>lates to a child causes concern</w:t>
      </w:r>
    </w:p>
    <w:p w14:paraId="742E38FD" w14:textId="77777777" w:rsidR="000934AC" w:rsidRDefault="000934AC" w:rsidP="000B64AA">
      <w:pPr>
        <w:pStyle w:val="PlainText"/>
        <w:spacing w:before="120" w:after="120"/>
        <w:ind w:firstLine="720"/>
        <w:rPr>
          <w:rFonts w:ascii="Aptos" w:hAnsi="Aptos" w:cs="Arial"/>
          <w:b/>
          <w:sz w:val="22"/>
          <w:szCs w:val="22"/>
        </w:rPr>
      </w:pPr>
    </w:p>
    <w:p w14:paraId="281E9518" w14:textId="77777777" w:rsidR="007753D4" w:rsidRDefault="007753D4" w:rsidP="000B64AA">
      <w:pPr>
        <w:pStyle w:val="PlainText"/>
        <w:spacing w:before="120" w:after="120"/>
        <w:ind w:firstLine="720"/>
        <w:rPr>
          <w:rFonts w:ascii="Aptos" w:hAnsi="Aptos" w:cs="Arial"/>
          <w:b/>
          <w:sz w:val="22"/>
          <w:szCs w:val="22"/>
        </w:rPr>
      </w:pPr>
    </w:p>
    <w:p w14:paraId="55B67C00" w14:textId="3B38269D" w:rsidR="009A08AE" w:rsidRPr="00E81085" w:rsidRDefault="004E4E8C" w:rsidP="000B64AA">
      <w:pPr>
        <w:pStyle w:val="PlainText"/>
        <w:spacing w:before="120" w:after="120"/>
        <w:ind w:firstLine="720"/>
        <w:rPr>
          <w:rFonts w:ascii="Aptos" w:hAnsi="Aptos" w:cs="Arial"/>
          <w:b/>
          <w:sz w:val="22"/>
          <w:szCs w:val="22"/>
        </w:rPr>
      </w:pPr>
      <w:r w:rsidRPr="00E81085">
        <w:rPr>
          <w:rFonts w:ascii="Aptos" w:hAnsi="Aptos" w:cs="Arial"/>
          <w:b/>
          <w:sz w:val="22"/>
          <w:szCs w:val="22"/>
        </w:rPr>
        <w:t>How to react if you suspect child abuse</w:t>
      </w:r>
    </w:p>
    <w:p w14:paraId="55B67C01" w14:textId="77777777" w:rsidR="000E7026" w:rsidRPr="00E81085" w:rsidRDefault="005C7375" w:rsidP="009875E4">
      <w:pPr>
        <w:pStyle w:val="PlainText"/>
        <w:numPr>
          <w:ilvl w:val="0"/>
          <w:numId w:val="6"/>
        </w:numPr>
        <w:rPr>
          <w:rFonts w:ascii="Aptos" w:hAnsi="Aptos" w:cs="Arial"/>
          <w:b/>
          <w:sz w:val="22"/>
          <w:szCs w:val="22"/>
        </w:rPr>
      </w:pPr>
      <w:r w:rsidRPr="00E81085">
        <w:rPr>
          <w:rFonts w:ascii="Aptos" w:hAnsi="Aptos" w:cs="Arial"/>
          <w:sz w:val="22"/>
          <w:szCs w:val="22"/>
        </w:rPr>
        <w:t xml:space="preserve">If you notice any </w:t>
      </w:r>
      <w:r w:rsidR="000E7026" w:rsidRPr="00E81085">
        <w:rPr>
          <w:rFonts w:ascii="Aptos" w:hAnsi="Aptos" w:cs="Arial"/>
          <w:sz w:val="22"/>
          <w:szCs w:val="22"/>
        </w:rPr>
        <w:t xml:space="preserve">physical or </w:t>
      </w:r>
      <w:proofErr w:type="spellStart"/>
      <w:r w:rsidR="000E7026" w:rsidRPr="00E81085">
        <w:rPr>
          <w:rFonts w:ascii="Aptos" w:hAnsi="Aptos" w:cs="Arial"/>
          <w:sz w:val="22"/>
          <w:szCs w:val="22"/>
        </w:rPr>
        <w:t>behavioural</w:t>
      </w:r>
      <w:proofErr w:type="spellEnd"/>
      <w:r w:rsidR="000E7026" w:rsidRPr="00E81085">
        <w:rPr>
          <w:rFonts w:ascii="Aptos" w:hAnsi="Aptos" w:cs="Arial"/>
          <w:sz w:val="22"/>
          <w:szCs w:val="22"/>
        </w:rPr>
        <w:t xml:space="preserve"> </w:t>
      </w:r>
      <w:r w:rsidRPr="00E81085">
        <w:rPr>
          <w:rFonts w:ascii="Aptos" w:hAnsi="Aptos" w:cs="Arial"/>
          <w:sz w:val="22"/>
          <w:szCs w:val="22"/>
        </w:rPr>
        <w:t>signs</w:t>
      </w:r>
      <w:r w:rsidR="000E7026" w:rsidRPr="00E81085">
        <w:rPr>
          <w:rFonts w:ascii="Aptos" w:hAnsi="Aptos" w:cs="Arial"/>
          <w:sz w:val="22"/>
          <w:szCs w:val="22"/>
        </w:rPr>
        <w:t xml:space="preserve"> of abuse, tell the designated person</w:t>
      </w:r>
    </w:p>
    <w:p w14:paraId="55B67C02" w14:textId="78A8FE9D" w:rsidR="0074338C" w:rsidRPr="00E81085" w:rsidRDefault="3735549F" w:rsidP="009875E4">
      <w:pPr>
        <w:pStyle w:val="PlainText"/>
        <w:numPr>
          <w:ilvl w:val="0"/>
          <w:numId w:val="6"/>
        </w:numPr>
        <w:rPr>
          <w:rFonts w:ascii="Aptos" w:hAnsi="Aptos" w:cs="Arial"/>
          <w:sz w:val="22"/>
          <w:szCs w:val="22"/>
        </w:rPr>
      </w:pPr>
      <w:r w:rsidRPr="7DE52EFB">
        <w:rPr>
          <w:rFonts w:ascii="Aptos" w:hAnsi="Aptos" w:cs="Arial"/>
          <w:sz w:val="22"/>
          <w:szCs w:val="22"/>
        </w:rPr>
        <w:t>If you suspect an adult is a threat to a child, tell the designated person. Continue to be vigilant</w:t>
      </w:r>
    </w:p>
    <w:p w14:paraId="55B67C03" w14:textId="77777777" w:rsidR="000E7026" w:rsidRPr="00E81085" w:rsidRDefault="000E7026" w:rsidP="00F5767C">
      <w:pPr>
        <w:pStyle w:val="PlainText"/>
        <w:numPr>
          <w:ilvl w:val="0"/>
          <w:numId w:val="6"/>
        </w:numPr>
        <w:spacing w:after="120"/>
        <w:rPr>
          <w:rFonts w:ascii="Aptos" w:hAnsi="Aptos" w:cs="Arial"/>
          <w:sz w:val="22"/>
          <w:szCs w:val="22"/>
        </w:rPr>
      </w:pPr>
      <w:r w:rsidRPr="00E81085">
        <w:rPr>
          <w:rFonts w:ascii="Aptos" w:hAnsi="Aptos" w:cs="Arial"/>
          <w:sz w:val="22"/>
          <w:szCs w:val="22"/>
        </w:rPr>
        <w:t>If a child tells you that they are being abused, react calmly according to the procedures below and contact the designated person.</w:t>
      </w:r>
    </w:p>
    <w:p w14:paraId="55B67C09" w14:textId="77777777" w:rsidR="005F6B6D" w:rsidRPr="00E81085" w:rsidRDefault="004E4E8C" w:rsidP="005F6B6D">
      <w:pPr>
        <w:pStyle w:val="PlainText"/>
        <w:rPr>
          <w:rFonts w:ascii="Calibri" w:hAnsi="Calibri" w:cs="Arial"/>
          <w:b/>
          <w:sz w:val="22"/>
          <w:szCs w:val="22"/>
        </w:rPr>
      </w:pPr>
      <w:r w:rsidRPr="00E81085">
        <w:rPr>
          <w:rFonts w:ascii="Calibri" w:hAnsi="Calibri" w:cs="Arial"/>
          <w:b/>
          <w:sz w:val="22"/>
          <w:szCs w:val="22"/>
        </w:rPr>
        <w:t>How to react to an allegation or disclosure</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812"/>
      </w:tblGrid>
      <w:tr w:rsidR="009A08AE" w:rsidRPr="00E81085" w14:paraId="55B67C0D" w14:textId="77777777" w:rsidTr="7DE52EFB">
        <w:trPr>
          <w:trHeight w:val="410"/>
        </w:trPr>
        <w:tc>
          <w:tcPr>
            <w:tcW w:w="5529" w:type="dxa"/>
            <w:shd w:val="clear" w:color="auto" w:fill="F2F2F2" w:themeFill="background1" w:themeFillShade="F2"/>
            <w:vAlign w:val="center"/>
          </w:tcPr>
          <w:p w14:paraId="55B67C0B" w14:textId="77777777" w:rsidR="009A08AE" w:rsidRPr="00E81085" w:rsidRDefault="009A08AE" w:rsidP="00941E59">
            <w:pPr>
              <w:pStyle w:val="PlainText"/>
              <w:rPr>
                <w:rFonts w:ascii="Calibri" w:hAnsi="Calibri" w:cs="Arial"/>
                <w:b/>
                <w:sz w:val="22"/>
                <w:szCs w:val="22"/>
              </w:rPr>
            </w:pPr>
            <w:r w:rsidRPr="00E81085">
              <w:rPr>
                <w:rFonts w:ascii="Calibri" w:hAnsi="Calibri" w:cs="Arial"/>
                <w:b/>
                <w:sz w:val="22"/>
                <w:szCs w:val="22"/>
              </w:rPr>
              <w:t>DO</w:t>
            </w:r>
          </w:p>
        </w:tc>
        <w:tc>
          <w:tcPr>
            <w:tcW w:w="5812" w:type="dxa"/>
            <w:shd w:val="clear" w:color="auto" w:fill="F2F2F2" w:themeFill="background1" w:themeFillShade="F2"/>
            <w:vAlign w:val="center"/>
          </w:tcPr>
          <w:p w14:paraId="55B67C0C" w14:textId="77777777" w:rsidR="009A08AE" w:rsidRPr="00E81085" w:rsidRDefault="009A08AE" w:rsidP="00941E59">
            <w:pPr>
              <w:pStyle w:val="PlainText"/>
              <w:rPr>
                <w:rFonts w:ascii="Calibri" w:hAnsi="Calibri" w:cs="Arial"/>
                <w:b/>
                <w:sz w:val="22"/>
                <w:szCs w:val="22"/>
              </w:rPr>
            </w:pPr>
            <w:r w:rsidRPr="00E81085">
              <w:rPr>
                <w:rFonts w:ascii="Calibri" w:hAnsi="Calibri" w:cs="Arial"/>
                <w:b/>
                <w:sz w:val="22"/>
                <w:szCs w:val="22"/>
              </w:rPr>
              <w:t>DO NOT</w:t>
            </w:r>
          </w:p>
        </w:tc>
      </w:tr>
      <w:tr w:rsidR="009A08AE" w:rsidRPr="00E81085" w14:paraId="55B67C11" w14:textId="77777777" w:rsidTr="7DE52EFB">
        <w:tc>
          <w:tcPr>
            <w:tcW w:w="5529" w:type="dxa"/>
            <w:shd w:val="clear" w:color="auto" w:fill="auto"/>
            <w:vAlign w:val="center"/>
          </w:tcPr>
          <w:p w14:paraId="55B67C0E" w14:textId="77777777" w:rsidR="009A08AE" w:rsidRPr="00E81085" w:rsidRDefault="004E4E8C" w:rsidP="00C305A6">
            <w:pPr>
              <w:pStyle w:val="PlainText"/>
              <w:rPr>
                <w:rFonts w:ascii="Calibri" w:hAnsi="Calibri" w:cs="Arial"/>
                <w:b/>
                <w:sz w:val="22"/>
                <w:szCs w:val="22"/>
              </w:rPr>
            </w:pPr>
            <w:r w:rsidRPr="00E81085">
              <w:rPr>
                <w:rFonts w:ascii="Calibri" w:hAnsi="Calibri" w:cs="Arial"/>
                <w:b/>
                <w:sz w:val="22"/>
                <w:szCs w:val="22"/>
              </w:rPr>
              <w:t>Stay calm</w:t>
            </w:r>
          </w:p>
        </w:tc>
        <w:tc>
          <w:tcPr>
            <w:tcW w:w="5812" w:type="dxa"/>
            <w:shd w:val="clear" w:color="auto" w:fill="auto"/>
            <w:vAlign w:val="center"/>
          </w:tcPr>
          <w:p w14:paraId="55B67C0F" w14:textId="77777777" w:rsidR="009A08AE" w:rsidRPr="00E81085" w:rsidRDefault="004E4E8C" w:rsidP="00C305A6">
            <w:pPr>
              <w:pStyle w:val="PlainText"/>
              <w:rPr>
                <w:rFonts w:ascii="Calibri" w:hAnsi="Calibri" w:cs="Arial"/>
                <w:b/>
                <w:sz w:val="22"/>
                <w:szCs w:val="22"/>
              </w:rPr>
            </w:pPr>
            <w:r w:rsidRPr="00E81085">
              <w:rPr>
                <w:rFonts w:ascii="Calibri" w:hAnsi="Calibri" w:cs="Arial"/>
                <w:b/>
                <w:sz w:val="22"/>
                <w:szCs w:val="22"/>
              </w:rPr>
              <w:t>Don’t</w:t>
            </w:r>
            <w:r w:rsidR="009A08AE" w:rsidRPr="00E81085">
              <w:rPr>
                <w:rFonts w:ascii="Calibri" w:hAnsi="Calibri" w:cs="Arial"/>
                <w:b/>
                <w:sz w:val="22"/>
                <w:szCs w:val="22"/>
              </w:rPr>
              <w:t xml:space="preserve"> panic </w:t>
            </w:r>
            <w:r w:rsidR="009A08AE" w:rsidRPr="00E81085">
              <w:rPr>
                <w:rFonts w:ascii="Calibri" w:hAnsi="Calibri" w:cs="Arial"/>
                <w:sz w:val="22"/>
                <w:szCs w:val="22"/>
              </w:rPr>
              <w:t>or over-react</w:t>
            </w:r>
            <w:r w:rsidR="009A08AE" w:rsidRPr="00E81085">
              <w:rPr>
                <w:rFonts w:ascii="Calibri" w:hAnsi="Calibri" w:cs="Arial"/>
                <w:b/>
                <w:sz w:val="22"/>
                <w:szCs w:val="22"/>
              </w:rPr>
              <w:t>.</w:t>
            </w:r>
          </w:p>
          <w:p w14:paraId="55B67C10" w14:textId="77777777" w:rsidR="009A08AE" w:rsidRPr="00E81085" w:rsidRDefault="009A08AE" w:rsidP="00941E59">
            <w:pPr>
              <w:pStyle w:val="PlainText"/>
              <w:rPr>
                <w:rFonts w:ascii="Calibri" w:hAnsi="Calibri" w:cs="Arial"/>
                <w:b/>
                <w:sz w:val="22"/>
                <w:szCs w:val="22"/>
              </w:rPr>
            </w:pPr>
            <w:r w:rsidRPr="00E81085">
              <w:rPr>
                <w:rFonts w:ascii="Calibri" w:hAnsi="Calibri" w:cs="Arial"/>
                <w:sz w:val="22"/>
                <w:szCs w:val="22"/>
              </w:rPr>
              <w:t xml:space="preserve">It is unlikely that the </w:t>
            </w:r>
            <w:r w:rsidR="004E4E8C" w:rsidRPr="00E81085">
              <w:rPr>
                <w:rFonts w:ascii="Calibri" w:hAnsi="Calibri" w:cs="Arial"/>
                <w:sz w:val="22"/>
                <w:szCs w:val="22"/>
              </w:rPr>
              <w:t xml:space="preserve">alleged victim </w:t>
            </w:r>
            <w:r w:rsidRPr="00E81085">
              <w:rPr>
                <w:rFonts w:ascii="Calibri" w:hAnsi="Calibri" w:cs="Arial"/>
                <w:sz w:val="22"/>
                <w:szCs w:val="22"/>
              </w:rPr>
              <w:t>is in immediate danger.</w:t>
            </w:r>
          </w:p>
        </w:tc>
      </w:tr>
      <w:tr w:rsidR="009A08AE" w:rsidRPr="00E81085" w14:paraId="55B67C17" w14:textId="77777777" w:rsidTr="7DE52EFB">
        <w:tc>
          <w:tcPr>
            <w:tcW w:w="5529" w:type="dxa"/>
            <w:shd w:val="clear" w:color="auto" w:fill="auto"/>
            <w:vAlign w:val="center"/>
          </w:tcPr>
          <w:p w14:paraId="55B67C12" w14:textId="77777777" w:rsidR="00140A70" w:rsidRPr="00E81085" w:rsidRDefault="00140A70" w:rsidP="00C305A6">
            <w:pPr>
              <w:pStyle w:val="PlainText"/>
              <w:rPr>
                <w:rFonts w:ascii="Calibri" w:hAnsi="Calibri" w:cs="Arial"/>
                <w:b/>
                <w:sz w:val="22"/>
                <w:szCs w:val="22"/>
              </w:rPr>
            </w:pPr>
          </w:p>
          <w:p w14:paraId="55B67C13" w14:textId="77777777" w:rsidR="009A08AE" w:rsidRPr="00E81085" w:rsidRDefault="004E4E8C" w:rsidP="00C305A6">
            <w:pPr>
              <w:pStyle w:val="PlainText"/>
              <w:rPr>
                <w:rFonts w:ascii="Calibri" w:hAnsi="Calibri" w:cs="Arial"/>
                <w:b/>
                <w:sz w:val="22"/>
                <w:szCs w:val="22"/>
              </w:rPr>
            </w:pPr>
            <w:r w:rsidRPr="00E81085">
              <w:rPr>
                <w:rFonts w:ascii="Calibri" w:hAnsi="Calibri" w:cs="Arial"/>
                <w:b/>
                <w:sz w:val="22"/>
                <w:szCs w:val="22"/>
              </w:rPr>
              <w:t xml:space="preserve">Listen, hear and believe </w:t>
            </w:r>
          </w:p>
          <w:p w14:paraId="55B67C14" w14:textId="77777777" w:rsidR="009A08AE" w:rsidRPr="00E81085" w:rsidRDefault="009A08AE" w:rsidP="00C305A6">
            <w:pPr>
              <w:pStyle w:val="PlainText"/>
              <w:rPr>
                <w:rFonts w:ascii="Calibri" w:hAnsi="Calibri" w:cs="Arial"/>
                <w:b/>
                <w:sz w:val="22"/>
                <w:szCs w:val="22"/>
              </w:rPr>
            </w:pPr>
          </w:p>
        </w:tc>
        <w:tc>
          <w:tcPr>
            <w:tcW w:w="5812" w:type="dxa"/>
            <w:shd w:val="clear" w:color="auto" w:fill="auto"/>
            <w:vAlign w:val="center"/>
          </w:tcPr>
          <w:p w14:paraId="55B67C15" w14:textId="77777777" w:rsidR="009A08AE" w:rsidRPr="00E81085" w:rsidRDefault="004E4E8C" w:rsidP="00C305A6">
            <w:pPr>
              <w:pStyle w:val="PlainText"/>
              <w:rPr>
                <w:rFonts w:ascii="Calibri" w:hAnsi="Calibri" w:cs="Arial"/>
                <w:sz w:val="22"/>
                <w:szCs w:val="22"/>
              </w:rPr>
            </w:pPr>
            <w:r w:rsidRPr="00E81085">
              <w:rPr>
                <w:rFonts w:ascii="Calibri" w:hAnsi="Calibri" w:cs="Arial"/>
                <w:sz w:val="22"/>
                <w:szCs w:val="22"/>
              </w:rPr>
              <w:t xml:space="preserve">Don’t </w:t>
            </w:r>
            <w:r w:rsidR="009A08AE" w:rsidRPr="00E81085">
              <w:rPr>
                <w:rFonts w:ascii="Calibri" w:hAnsi="Calibri" w:cs="Arial"/>
                <w:sz w:val="22"/>
                <w:szCs w:val="22"/>
              </w:rPr>
              <w:t xml:space="preserve">PROBE for more information. </w:t>
            </w:r>
          </w:p>
          <w:p w14:paraId="55B67C16" w14:textId="77777777" w:rsidR="009A08AE" w:rsidRPr="00E81085" w:rsidRDefault="009A08AE" w:rsidP="00C305A6">
            <w:pPr>
              <w:pStyle w:val="PlainText"/>
              <w:rPr>
                <w:rFonts w:ascii="Calibri" w:hAnsi="Calibri" w:cs="Arial"/>
                <w:b/>
                <w:sz w:val="22"/>
                <w:szCs w:val="22"/>
              </w:rPr>
            </w:pPr>
            <w:r w:rsidRPr="00E81085">
              <w:rPr>
                <w:rFonts w:ascii="Calibri" w:hAnsi="Calibri" w:cs="Arial"/>
                <w:sz w:val="22"/>
                <w:szCs w:val="22"/>
              </w:rPr>
              <w:t xml:space="preserve">Questioning the participant may affect how the participant’s disclosure is received </w:t>
            </w:r>
            <w:proofErr w:type="gramStart"/>
            <w:r w:rsidRPr="00E81085">
              <w:rPr>
                <w:rFonts w:ascii="Calibri" w:hAnsi="Calibri" w:cs="Arial"/>
                <w:sz w:val="22"/>
                <w:szCs w:val="22"/>
              </w:rPr>
              <w:t>at a later date</w:t>
            </w:r>
            <w:proofErr w:type="gramEnd"/>
            <w:r w:rsidRPr="00E81085">
              <w:rPr>
                <w:rFonts w:ascii="Calibri" w:hAnsi="Calibri" w:cs="Arial"/>
                <w:sz w:val="22"/>
                <w:szCs w:val="22"/>
              </w:rPr>
              <w:t xml:space="preserve">. </w:t>
            </w:r>
          </w:p>
        </w:tc>
      </w:tr>
      <w:tr w:rsidR="004E4E8C" w:rsidRPr="00E81085" w14:paraId="55B67C1C" w14:textId="77777777" w:rsidTr="7DE52EFB">
        <w:tc>
          <w:tcPr>
            <w:tcW w:w="5529" w:type="dxa"/>
            <w:shd w:val="clear" w:color="auto" w:fill="auto"/>
            <w:vAlign w:val="center"/>
          </w:tcPr>
          <w:p w14:paraId="55B67C18" w14:textId="77777777" w:rsidR="00941E59" w:rsidRPr="00E81085" w:rsidRDefault="00941E59" w:rsidP="00C305A6">
            <w:pPr>
              <w:pStyle w:val="PlainText"/>
              <w:rPr>
                <w:rFonts w:ascii="Calibri" w:hAnsi="Calibri" w:cs="Arial"/>
                <w:b/>
                <w:sz w:val="22"/>
                <w:szCs w:val="22"/>
              </w:rPr>
            </w:pPr>
          </w:p>
          <w:p w14:paraId="55B67C19" w14:textId="77777777" w:rsidR="004E4E8C" w:rsidRPr="00E81085" w:rsidRDefault="004E4E8C" w:rsidP="00C305A6">
            <w:pPr>
              <w:pStyle w:val="PlainText"/>
              <w:rPr>
                <w:rFonts w:ascii="Calibri" w:hAnsi="Calibri" w:cs="Arial"/>
                <w:sz w:val="22"/>
                <w:szCs w:val="22"/>
              </w:rPr>
            </w:pPr>
            <w:r w:rsidRPr="00E81085">
              <w:rPr>
                <w:rFonts w:ascii="Calibri" w:hAnsi="Calibri" w:cs="Arial"/>
                <w:b/>
                <w:sz w:val="22"/>
                <w:szCs w:val="22"/>
              </w:rPr>
              <w:t>Give the person time</w:t>
            </w:r>
            <w:r w:rsidRPr="00E81085">
              <w:rPr>
                <w:rFonts w:ascii="Calibri" w:hAnsi="Calibri" w:cs="Arial"/>
                <w:sz w:val="22"/>
                <w:szCs w:val="22"/>
              </w:rPr>
              <w:t xml:space="preserve"> to say what they want. </w:t>
            </w:r>
          </w:p>
          <w:p w14:paraId="55B67C1A" w14:textId="77777777" w:rsidR="00140A70" w:rsidRPr="00E81085" w:rsidRDefault="00C305A6" w:rsidP="00941E59">
            <w:pPr>
              <w:pStyle w:val="PlainText"/>
              <w:rPr>
                <w:rFonts w:ascii="Calibri" w:hAnsi="Calibri" w:cs="Arial"/>
                <w:sz w:val="22"/>
                <w:szCs w:val="22"/>
              </w:rPr>
            </w:pPr>
            <w:r w:rsidRPr="00E81085">
              <w:rPr>
                <w:rFonts w:ascii="Calibri" w:hAnsi="Calibri" w:cs="Arial"/>
                <w:sz w:val="22"/>
                <w:szCs w:val="22"/>
              </w:rPr>
              <w:t>use</w:t>
            </w:r>
            <w:r w:rsidR="004E4E8C" w:rsidRPr="00E81085">
              <w:rPr>
                <w:rFonts w:ascii="Calibri" w:hAnsi="Calibri" w:cs="Arial"/>
                <w:sz w:val="22"/>
                <w:szCs w:val="22"/>
              </w:rPr>
              <w:t xml:space="preserve"> TED Questions: </w:t>
            </w:r>
            <w:r w:rsidR="004E4E8C" w:rsidRPr="00E81085">
              <w:rPr>
                <w:rFonts w:ascii="Calibri" w:hAnsi="Calibri" w:cs="Arial"/>
                <w:b/>
                <w:sz w:val="22"/>
                <w:szCs w:val="22"/>
              </w:rPr>
              <w:t>T</w:t>
            </w:r>
            <w:r w:rsidR="004E4E8C" w:rsidRPr="00E81085">
              <w:rPr>
                <w:rFonts w:ascii="Calibri" w:hAnsi="Calibri" w:cs="Arial"/>
                <w:sz w:val="22"/>
                <w:szCs w:val="22"/>
              </w:rPr>
              <w:t xml:space="preserve">ell me… </w:t>
            </w:r>
            <w:r w:rsidR="004E4E8C" w:rsidRPr="00E81085">
              <w:rPr>
                <w:rFonts w:ascii="Calibri" w:hAnsi="Calibri" w:cs="Arial"/>
                <w:b/>
                <w:sz w:val="22"/>
                <w:szCs w:val="22"/>
              </w:rPr>
              <w:t>E</w:t>
            </w:r>
            <w:r w:rsidR="004E4E8C" w:rsidRPr="00E81085">
              <w:rPr>
                <w:rFonts w:ascii="Calibri" w:hAnsi="Calibri" w:cs="Arial"/>
                <w:sz w:val="22"/>
                <w:szCs w:val="22"/>
              </w:rPr>
              <w:t xml:space="preserve">xplain … </w:t>
            </w:r>
            <w:r w:rsidR="004E4E8C" w:rsidRPr="00E81085">
              <w:rPr>
                <w:rFonts w:ascii="Calibri" w:hAnsi="Calibri" w:cs="Arial"/>
                <w:b/>
                <w:sz w:val="22"/>
                <w:szCs w:val="22"/>
              </w:rPr>
              <w:t>D</w:t>
            </w:r>
            <w:r w:rsidR="004E4E8C" w:rsidRPr="00E81085">
              <w:rPr>
                <w:rFonts w:ascii="Calibri" w:hAnsi="Calibri" w:cs="Arial"/>
                <w:sz w:val="22"/>
                <w:szCs w:val="22"/>
              </w:rPr>
              <w:t xml:space="preserve">escribe </w:t>
            </w:r>
          </w:p>
        </w:tc>
        <w:tc>
          <w:tcPr>
            <w:tcW w:w="5812" w:type="dxa"/>
            <w:shd w:val="clear" w:color="auto" w:fill="auto"/>
            <w:vAlign w:val="center"/>
          </w:tcPr>
          <w:p w14:paraId="55B67C1B" w14:textId="77777777" w:rsidR="004E4E8C" w:rsidRPr="00E81085" w:rsidRDefault="004E4E8C" w:rsidP="00C305A6">
            <w:pPr>
              <w:pStyle w:val="PlainText"/>
              <w:rPr>
                <w:rFonts w:ascii="Calibri" w:hAnsi="Calibri" w:cs="Arial"/>
                <w:sz w:val="22"/>
                <w:szCs w:val="22"/>
              </w:rPr>
            </w:pPr>
            <w:r w:rsidRPr="00E81085">
              <w:rPr>
                <w:rFonts w:ascii="Calibri" w:hAnsi="Calibri" w:cs="Arial"/>
                <w:sz w:val="22"/>
                <w:szCs w:val="22"/>
              </w:rPr>
              <w:t>Don't make assumptions. Don’t paraphrase. Don’t offer alternative explanations.</w:t>
            </w:r>
          </w:p>
        </w:tc>
      </w:tr>
      <w:tr w:rsidR="009A08AE" w:rsidRPr="00E81085" w14:paraId="55B67C21" w14:textId="77777777" w:rsidTr="7DE52EFB">
        <w:tc>
          <w:tcPr>
            <w:tcW w:w="5529" w:type="dxa"/>
            <w:shd w:val="clear" w:color="auto" w:fill="auto"/>
            <w:vAlign w:val="center"/>
          </w:tcPr>
          <w:p w14:paraId="55B67C1D" w14:textId="77777777" w:rsidR="00013C2D" w:rsidRPr="00E81085" w:rsidRDefault="004E4E8C" w:rsidP="00C305A6">
            <w:pPr>
              <w:pStyle w:val="PlainText"/>
              <w:rPr>
                <w:rFonts w:ascii="Calibri" w:hAnsi="Calibri" w:cs="Arial"/>
                <w:sz w:val="22"/>
                <w:szCs w:val="22"/>
              </w:rPr>
            </w:pPr>
            <w:r w:rsidRPr="00E81085">
              <w:rPr>
                <w:rFonts w:ascii="Calibri" w:hAnsi="Calibri" w:cs="Arial"/>
                <w:b/>
                <w:sz w:val="22"/>
                <w:szCs w:val="22"/>
              </w:rPr>
              <w:t>Reassure and explain</w:t>
            </w:r>
            <w:r w:rsidRPr="00E81085">
              <w:rPr>
                <w:rFonts w:ascii="Calibri" w:hAnsi="Calibri" w:cs="Arial"/>
                <w:sz w:val="22"/>
                <w:szCs w:val="22"/>
              </w:rPr>
              <w:t xml:space="preserve"> that they have done the right thing in telling. </w:t>
            </w:r>
          </w:p>
          <w:p w14:paraId="55B67C1E" w14:textId="77777777" w:rsidR="00140A70" w:rsidRPr="00E81085" w:rsidRDefault="004E4E8C" w:rsidP="00A6374D">
            <w:pPr>
              <w:pStyle w:val="PlainText"/>
              <w:rPr>
                <w:rFonts w:ascii="Calibri" w:hAnsi="Calibri" w:cs="Arial"/>
                <w:b/>
                <w:sz w:val="22"/>
                <w:szCs w:val="22"/>
              </w:rPr>
            </w:pPr>
            <w:r w:rsidRPr="00E81085">
              <w:rPr>
                <w:rFonts w:ascii="Calibri" w:hAnsi="Calibri" w:cs="Arial"/>
                <w:sz w:val="22"/>
                <w:szCs w:val="22"/>
              </w:rPr>
              <w:t xml:space="preserve">Explain that you will need to </w:t>
            </w:r>
            <w:r w:rsidRPr="00E81085">
              <w:rPr>
                <w:rFonts w:ascii="Calibri" w:hAnsi="Calibri" w:cs="Arial"/>
                <w:b/>
                <w:sz w:val="22"/>
                <w:szCs w:val="22"/>
              </w:rPr>
              <w:t>pass the information on</w:t>
            </w:r>
            <w:r w:rsidRPr="00E81085">
              <w:rPr>
                <w:rFonts w:ascii="Calibri" w:hAnsi="Calibri" w:cs="Arial"/>
                <w:sz w:val="22"/>
                <w:szCs w:val="22"/>
              </w:rPr>
              <w:t xml:space="preserve"> to the relevant person.</w:t>
            </w:r>
          </w:p>
        </w:tc>
        <w:tc>
          <w:tcPr>
            <w:tcW w:w="5812" w:type="dxa"/>
            <w:shd w:val="clear" w:color="auto" w:fill="auto"/>
            <w:vAlign w:val="center"/>
          </w:tcPr>
          <w:p w14:paraId="55B67C1F" w14:textId="17C69191" w:rsidR="004E4E8C" w:rsidRPr="00E81085" w:rsidRDefault="2F3FD797" w:rsidP="00C305A6">
            <w:pPr>
              <w:pStyle w:val="PlainText"/>
              <w:rPr>
                <w:rFonts w:ascii="Calibri" w:hAnsi="Calibri" w:cs="Arial"/>
                <w:sz w:val="22"/>
                <w:szCs w:val="22"/>
              </w:rPr>
            </w:pPr>
            <w:r w:rsidRPr="7DE52EFB">
              <w:rPr>
                <w:rFonts w:ascii="Calibri" w:hAnsi="Calibri" w:cs="Arial"/>
                <w:sz w:val="22"/>
                <w:szCs w:val="22"/>
              </w:rPr>
              <w:t xml:space="preserve">Don't promise confidentiality to keep secrets, or that everything will be OK (it might not) </w:t>
            </w:r>
          </w:p>
          <w:p w14:paraId="55B67C20" w14:textId="77777777" w:rsidR="009A08AE" w:rsidRPr="00E81085" w:rsidRDefault="009A08AE" w:rsidP="00C305A6">
            <w:pPr>
              <w:pStyle w:val="PlainText"/>
              <w:rPr>
                <w:rFonts w:ascii="Calibri" w:hAnsi="Calibri" w:cs="Arial"/>
                <w:b/>
                <w:sz w:val="22"/>
                <w:szCs w:val="22"/>
              </w:rPr>
            </w:pPr>
          </w:p>
        </w:tc>
      </w:tr>
      <w:tr w:rsidR="009A08AE" w:rsidRPr="00E81085" w14:paraId="55B67C25" w14:textId="77777777" w:rsidTr="7DE52EFB">
        <w:tc>
          <w:tcPr>
            <w:tcW w:w="5529" w:type="dxa"/>
            <w:shd w:val="clear" w:color="auto" w:fill="auto"/>
            <w:vAlign w:val="center"/>
          </w:tcPr>
          <w:p w14:paraId="55B67C22" w14:textId="77777777" w:rsidR="00140A70" w:rsidRPr="00E81085" w:rsidRDefault="00013C2D" w:rsidP="00941E59">
            <w:pPr>
              <w:pStyle w:val="PlainText"/>
              <w:rPr>
                <w:rFonts w:ascii="Calibri" w:hAnsi="Calibri" w:cs="Arial"/>
                <w:b/>
                <w:sz w:val="22"/>
                <w:szCs w:val="22"/>
              </w:rPr>
            </w:pPr>
            <w:r w:rsidRPr="00E81085">
              <w:rPr>
                <w:rFonts w:ascii="Calibri" w:hAnsi="Calibri" w:cs="Arial"/>
                <w:b/>
                <w:sz w:val="22"/>
                <w:szCs w:val="22"/>
              </w:rPr>
              <w:t>Act immediately</w:t>
            </w:r>
            <w:r w:rsidRPr="00E81085">
              <w:rPr>
                <w:rFonts w:ascii="Calibri" w:hAnsi="Calibri" w:cs="Arial"/>
                <w:sz w:val="22"/>
                <w:szCs w:val="22"/>
              </w:rPr>
              <w:t xml:space="preserve"> </w:t>
            </w:r>
            <w:r w:rsidR="009A08AE" w:rsidRPr="00E81085">
              <w:rPr>
                <w:rFonts w:ascii="Calibri" w:hAnsi="Calibri" w:cs="Arial"/>
                <w:sz w:val="22"/>
                <w:szCs w:val="22"/>
              </w:rPr>
              <w:t>in accordance wi</w:t>
            </w:r>
            <w:r w:rsidRPr="00E81085">
              <w:rPr>
                <w:rFonts w:ascii="Calibri" w:hAnsi="Calibri" w:cs="Arial"/>
                <w:sz w:val="22"/>
                <w:szCs w:val="22"/>
              </w:rPr>
              <w:t xml:space="preserve">th the procedure in this policy. </w:t>
            </w:r>
            <w:r w:rsidRPr="00E81085">
              <w:rPr>
                <w:rFonts w:ascii="Calibri" w:hAnsi="Calibri" w:cs="Arial"/>
                <w:b/>
                <w:sz w:val="22"/>
                <w:szCs w:val="22"/>
              </w:rPr>
              <w:t>Pass it on</w:t>
            </w:r>
            <w:r w:rsidR="00C305A6" w:rsidRPr="00E81085">
              <w:rPr>
                <w:rFonts w:ascii="Calibri" w:hAnsi="Calibri" w:cs="Arial"/>
                <w:b/>
                <w:sz w:val="22"/>
                <w:szCs w:val="22"/>
              </w:rPr>
              <w:t>.</w:t>
            </w:r>
          </w:p>
        </w:tc>
        <w:tc>
          <w:tcPr>
            <w:tcW w:w="5812" w:type="dxa"/>
            <w:shd w:val="clear" w:color="auto" w:fill="auto"/>
            <w:vAlign w:val="center"/>
          </w:tcPr>
          <w:p w14:paraId="55B67C23" w14:textId="77777777" w:rsidR="00013C2D" w:rsidRPr="00E81085" w:rsidRDefault="00013C2D" w:rsidP="00C305A6">
            <w:pPr>
              <w:pStyle w:val="PlainText"/>
              <w:rPr>
                <w:rFonts w:ascii="Calibri" w:hAnsi="Calibri" w:cs="Arial"/>
                <w:sz w:val="22"/>
                <w:szCs w:val="22"/>
              </w:rPr>
            </w:pPr>
            <w:r w:rsidRPr="00E81085">
              <w:rPr>
                <w:rFonts w:ascii="Calibri" w:hAnsi="Calibri" w:cs="Arial"/>
                <w:sz w:val="22"/>
                <w:szCs w:val="22"/>
              </w:rPr>
              <w:t>Listen, record and refer. Don’t investigate.</w:t>
            </w:r>
          </w:p>
          <w:p w14:paraId="55B67C24" w14:textId="77777777" w:rsidR="009A08AE" w:rsidRPr="00E81085" w:rsidRDefault="00013C2D" w:rsidP="00C305A6">
            <w:pPr>
              <w:pStyle w:val="PlainText"/>
              <w:rPr>
                <w:rFonts w:ascii="Calibri" w:hAnsi="Calibri" w:cs="Arial"/>
                <w:b/>
                <w:sz w:val="22"/>
                <w:szCs w:val="22"/>
              </w:rPr>
            </w:pPr>
            <w:r w:rsidRPr="00E81085">
              <w:rPr>
                <w:rFonts w:ascii="Calibri" w:hAnsi="Calibri" w:cs="Arial"/>
                <w:sz w:val="22"/>
                <w:szCs w:val="22"/>
              </w:rPr>
              <w:t xml:space="preserve">Don’t delay or try to deal with it yourself.  </w:t>
            </w:r>
          </w:p>
        </w:tc>
      </w:tr>
      <w:tr w:rsidR="009A08AE" w:rsidRPr="00E81085" w14:paraId="55B67C28" w14:textId="77777777" w:rsidTr="7DE52EFB">
        <w:tc>
          <w:tcPr>
            <w:tcW w:w="5529" w:type="dxa"/>
            <w:shd w:val="clear" w:color="auto" w:fill="auto"/>
            <w:vAlign w:val="center"/>
          </w:tcPr>
          <w:p w14:paraId="55B67C26" w14:textId="77777777" w:rsidR="00140A70" w:rsidRPr="00E81085" w:rsidRDefault="00013C2D" w:rsidP="00941E59">
            <w:pPr>
              <w:pStyle w:val="PlainText"/>
              <w:rPr>
                <w:rFonts w:ascii="Calibri" w:hAnsi="Calibri" w:cs="Arial"/>
                <w:sz w:val="22"/>
                <w:szCs w:val="22"/>
              </w:rPr>
            </w:pPr>
            <w:r w:rsidRPr="00E81085">
              <w:rPr>
                <w:rFonts w:ascii="Calibri" w:hAnsi="Calibri" w:cs="Arial"/>
                <w:b/>
                <w:sz w:val="22"/>
                <w:szCs w:val="22"/>
              </w:rPr>
              <w:t>Record in writing</w:t>
            </w:r>
            <w:r w:rsidRPr="00E81085">
              <w:rPr>
                <w:rFonts w:ascii="Calibri" w:hAnsi="Calibri" w:cs="Arial"/>
                <w:sz w:val="22"/>
                <w:szCs w:val="22"/>
              </w:rPr>
              <w:t xml:space="preserve"> </w:t>
            </w:r>
            <w:r w:rsidR="009A08AE" w:rsidRPr="00E81085">
              <w:rPr>
                <w:rFonts w:ascii="Calibri" w:hAnsi="Calibri" w:cs="Arial"/>
                <w:sz w:val="22"/>
                <w:szCs w:val="22"/>
              </w:rPr>
              <w:t xml:space="preserve">as near as verbatim as possible what was said as soon as possible </w:t>
            </w:r>
          </w:p>
        </w:tc>
        <w:tc>
          <w:tcPr>
            <w:tcW w:w="5812" w:type="dxa"/>
            <w:shd w:val="clear" w:color="auto" w:fill="auto"/>
            <w:vAlign w:val="center"/>
          </w:tcPr>
          <w:p w14:paraId="55B67C27" w14:textId="77777777" w:rsidR="009A08AE" w:rsidRPr="00E81085" w:rsidRDefault="00013C2D" w:rsidP="00C305A6">
            <w:pPr>
              <w:pStyle w:val="PlainText"/>
              <w:rPr>
                <w:rFonts w:ascii="Calibri" w:hAnsi="Calibri" w:cs="Arial"/>
                <w:sz w:val="22"/>
                <w:szCs w:val="22"/>
              </w:rPr>
            </w:pPr>
            <w:r w:rsidRPr="00E81085">
              <w:rPr>
                <w:rFonts w:ascii="Calibri" w:hAnsi="Calibri" w:cs="Arial"/>
                <w:sz w:val="22"/>
                <w:szCs w:val="22"/>
              </w:rPr>
              <w:t xml:space="preserve">Don't make negative comments </w:t>
            </w:r>
            <w:r w:rsidR="004E4E8C" w:rsidRPr="00E81085">
              <w:rPr>
                <w:rFonts w:ascii="Calibri" w:hAnsi="Calibri" w:cs="Arial"/>
                <w:sz w:val="22"/>
                <w:szCs w:val="22"/>
              </w:rPr>
              <w:t xml:space="preserve">about the alleged abuser </w:t>
            </w:r>
          </w:p>
        </w:tc>
      </w:tr>
      <w:tr w:rsidR="004E4E8C" w:rsidRPr="00E81085" w14:paraId="55B67C2C" w14:textId="77777777" w:rsidTr="7DE52EFB">
        <w:tc>
          <w:tcPr>
            <w:tcW w:w="5529" w:type="dxa"/>
            <w:shd w:val="clear" w:color="auto" w:fill="auto"/>
            <w:vAlign w:val="center"/>
          </w:tcPr>
          <w:p w14:paraId="55B67C29" w14:textId="77777777" w:rsidR="004E4E8C" w:rsidRPr="00E81085" w:rsidRDefault="00013C2D" w:rsidP="00C305A6">
            <w:pPr>
              <w:pStyle w:val="PlainText"/>
              <w:rPr>
                <w:rFonts w:ascii="Calibri" w:hAnsi="Calibri" w:cs="Arial"/>
                <w:sz w:val="22"/>
                <w:szCs w:val="22"/>
              </w:rPr>
            </w:pPr>
            <w:r w:rsidRPr="00E81085">
              <w:rPr>
                <w:rFonts w:ascii="Calibri" w:hAnsi="Calibri" w:cs="Arial"/>
                <w:b/>
                <w:sz w:val="22"/>
                <w:szCs w:val="22"/>
              </w:rPr>
              <w:t xml:space="preserve">Report </w:t>
            </w:r>
            <w:r w:rsidR="004E4E8C" w:rsidRPr="00E81085">
              <w:rPr>
                <w:rFonts w:ascii="Calibri" w:hAnsi="Calibri" w:cs="Arial"/>
                <w:b/>
                <w:sz w:val="22"/>
                <w:szCs w:val="22"/>
              </w:rPr>
              <w:t xml:space="preserve">to the lead member of staff </w:t>
            </w:r>
          </w:p>
        </w:tc>
        <w:tc>
          <w:tcPr>
            <w:tcW w:w="5812" w:type="dxa"/>
            <w:shd w:val="clear" w:color="auto" w:fill="auto"/>
            <w:vAlign w:val="center"/>
          </w:tcPr>
          <w:p w14:paraId="55B67C2A" w14:textId="77777777" w:rsidR="00C305A6" w:rsidRPr="00E81085" w:rsidRDefault="004E4E8C" w:rsidP="00C305A6">
            <w:pPr>
              <w:pStyle w:val="PlainText"/>
              <w:rPr>
                <w:rFonts w:ascii="Calibri" w:hAnsi="Calibri" w:cs="Arial"/>
                <w:sz w:val="22"/>
                <w:szCs w:val="22"/>
              </w:rPr>
            </w:pPr>
            <w:r w:rsidRPr="00E81085">
              <w:rPr>
                <w:rFonts w:ascii="Calibri" w:hAnsi="Calibri" w:cs="Arial"/>
                <w:sz w:val="22"/>
                <w:szCs w:val="22"/>
              </w:rPr>
              <w:t>Don't 'gossip' with colleagues about what has been said to you</w:t>
            </w:r>
          </w:p>
          <w:p w14:paraId="55B67C2B" w14:textId="77777777" w:rsidR="004E4E8C" w:rsidRPr="00E81085" w:rsidRDefault="00C305A6" w:rsidP="00C305A6">
            <w:pPr>
              <w:pStyle w:val="PlainText"/>
              <w:rPr>
                <w:rFonts w:ascii="Calibri" w:hAnsi="Calibri" w:cs="Arial"/>
                <w:sz w:val="22"/>
                <w:szCs w:val="22"/>
              </w:rPr>
            </w:pPr>
            <w:r w:rsidRPr="00E81085">
              <w:rPr>
                <w:rFonts w:ascii="Calibri" w:hAnsi="Calibri" w:cs="Arial"/>
                <w:sz w:val="22"/>
                <w:szCs w:val="22"/>
              </w:rPr>
              <w:t>Don’t make a child repeat a story unnecessarily</w:t>
            </w:r>
            <w:r w:rsidR="004E4E8C" w:rsidRPr="00E81085">
              <w:rPr>
                <w:rFonts w:ascii="Calibri" w:hAnsi="Calibri" w:cs="Arial"/>
                <w:sz w:val="22"/>
                <w:szCs w:val="22"/>
              </w:rPr>
              <w:t xml:space="preserve"> </w:t>
            </w:r>
          </w:p>
        </w:tc>
      </w:tr>
      <w:tr w:rsidR="004E4E8C" w:rsidRPr="00E81085" w14:paraId="55B67C2F" w14:textId="77777777" w:rsidTr="7DE52EFB">
        <w:tc>
          <w:tcPr>
            <w:tcW w:w="5529" w:type="dxa"/>
            <w:shd w:val="clear" w:color="auto" w:fill="auto"/>
          </w:tcPr>
          <w:p w14:paraId="55B67C2D" w14:textId="77777777" w:rsidR="004E4E8C" w:rsidRPr="00E81085" w:rsidRDefault="004E4E8C" w:rsidP="00013C2D">
            <w:pPr>
              <w:pStyle w:val="PlainText"/>
              <w:rPr>
                <w:rFonts w:ascii="Calibri" w:hAnsi="Calibri" w:cs="Arial"/>
                <w:sz w:val="22"/>
                <w:szCs w:val="22"/>
              </w:rPr>
            </w:pPr>
          </w:p>
        </w:tc>
        <w:tc>
          <w:tcPr>
            <w:tcW w:w="5812" w:type="dxa"/>
            <w:shd w:val="clear" w:color="auto" w:fill="auto"/>
            <w:vAlign w:val="center"/>
          </w:tcPr>
          <w:p w14:paraId="55B67C2E" w14:textId="77777777" w:rsidR="004E4E8C" w:rsidRPr="00E81085" w:rsidRDefault="004E4E8C" w:rsidP="00C305A6">
            <w:pPr>
              <w:pStyle w:val="PlainText"/>
              <w:rPr>
                <w:rFonts w:ascii="Calibri" w:hAnsi="Calibri" w:cs="Arial"/>
                <w:sz w:val="22"/>
                <w:szCs w:val="22"/>
              </w:rPr>
            </w:pPr>
          </w:p>
        </w:tc>
      </w:tr>
      <w:tr w:rsidR="0074338C" w:rsidRPr="00E81085" w14:paraId="55B67C31" w14:textId="77777777" w:rsidTr="7DE52EFB">
        <w:tc>
          <w:tcPr>
            <w:tcW w:w="11341" w:type="dxa"/>
            <w:gridSpan w:val="2"/>
            <w:shd w:val="clear" w:color="auto" w:fill="auto"/>
          </w:tcPr>
          <w:p w14:paraId="55B67C30" w14:textId="77777777" w:rsidR="0074338C" w:rsidRPr="00E81085" w:rsidRDefault="0074338C" w:rsidP="00C305A6">
            <w:pPr>
              <w:pStyle w:val="PlainText"/>
              <w:rPr>
                <w:rFonts w:ascii="Calibri" w:hAnsi="Calibri" w:cs="Arial"/>
                <w:sz w:val="22"/>
                <w:szCs w:val="22"/>
              </w:rPr>
            </w:pPr>
            <w:r w:rsidRPr="00E81085">
              <w:rPr>
                <w:rFonts w:ascii="Calibri" w:hAnsi="Calibri" w:cs="Arial"/>
                <w:sz w:val="22"/>
                <w:szCs w:val="22"/>
              </w:rPr>
              <w:t xml:space="preserve">The </w:t>
            </w:r>
            <w:r w:rsidRPr="00E81085">
              <w:rPr>
                <w:rFonts w:ascii="Calibri" w:hAnsi="Calibri" w:cs="Arial"/>
                <w:b/>
                <w:sz w:val="22"/>
                <w:szCs w:val="22"/>
              </w:rPr>
              <w:t>lead member of staff</w:t>
            </w:r>
            <w:r w:rsidRPr="00E81085">
              <w:rPr>
                <w:rFonts w:ascii="Calibri" w:hAnsi="Calibri" w:cs="Arial"/>
                <w:sz w:val="22"/>
                <w:szCs w:val="22"/>
              </w:rPr>
              <w:t xml:space="preserve"> will seek advice from the local statutory agency who will provide further guidance. </w:t>
            </w:r>
          </w:p>
        </w:tc>
      </w:tr>
    </w:tbl>
    <w:p w14:paraId="55B67C32" w14:textId="77777777" w:rsidR="009A08AE" w:rsidRPr="00E81085" w:rsidRDefault="009A08AE" w:rsidP="005F6B6D">
      <w:pPr>
        <w:pStyle w:val="PlainText"/>
        <w:rPr>
          <w:rFonts w:ascii="Calibri" w:hAnsi="Calibri" w:cs="Arial"/>
          <w:b/>
          <w:sz w:val="22"/>
          <w:szCs w:val="22"/>
        </w:rPr>
      </w:pPr>
    </w:p>
    <w:p w14:paraId="55B67C33" w14:textId="77777777" w:rsidR="006B6C8F" w:rsidRPr="00E81085" w:rsidRDefault="006B6C8F" w:rsidP="00B125F6">
      <w:pPr>
        <w:pStyle w:val="PlainText"/>
        <w:ind w:firstLine="720"/>
        <w:rPr>
          <w:rFonts w:ascii="Calibri" w:hAnsi="Calibri" w:cs="Arial"/>
          <w:b/>
          <w:sz w:val="22"/>
          <w:szCs w:val="22"/>
        </w:rPr>
      </w:pPr>
      <w:r w:rsidRPr="00E81085">
        <w:rPr>
          <w:rFonts w:ascii="Calibri" w:hAnsi="Calibri" w:cs="Arial"/>
          <w:b/>
          <w:sz w:val="22"/>
          <w:szCs w:val="22"/>
        </w:rPr>
        <w:t xml:space="preserve">Reporting suspected, alleged, or actual incidents of abuse </w:t>
      </w:r>
    </w:p>
    <w:p w14:paraId="68C8E255" w14:textId="2C4D2797" w:rsidR="334CCD95" w:rsidRDefault="006B6C8F" w:rsidP="000934AC">
      <w:pPr>
        <w:pStyle w:val="PlainText"/>
        <w:ind w:left="720"/>
        <w:rPr>
          <w:rFonts w:ascii="Calibri" w:hAnsi="Calibri" w:cs="Arial"/>
          <w:sz w:val="22"/>
          <w:szCs w:val="22"/>
        </w:rPr>
      </w:pPr>
      <w:r w:rsidRPr="00E81085">
        <w:rPr>
          <w:rFonts w:ascii="Calibri" w:hAnsi="Calibri" w:cs="Arial"/>
          <w:sz w:val="22"/>
          <w:szCs w:val="22"/>
        </w:rPr>
        <w:t xml:space="preserve">It </w:t>
      </w:r>
      <w:r w:rsidR="00941E59" w:rsidRPr="00E81085">
        <w:rPr>
          <w:rFonts w:ascii="Calibri" w:hAnsi="Calibri" w:cs="Arial"/>
          <w:sz w:val="22"/>
          <w:szCs w:val="22"/>
        </w:rPr>
        <w:t>is sometimes</w:t>
      </w:r>
      <w:r w:rsidRPr="00E81085">
        <w:rPr>
          <w:rFonts w:ascii="Calibri" w:hAnsi="Calibri" w:cs="Arial"/>
          <w:sz w:val="22"/>
          <w:szCs w:val="22"/>
        </w:rPr>
        <w:t xml:space="preserve"> difficult to accept that something disclosed in confidence by a child or anyone </w:t>
      </w:r>
      <w:proofErr w:type="gramStart"/>
      <w:r w:rsidRPr="00E81085">
        <w:rPr>
          <w:rFonts w:ascii="Calibri" w:hAnsi="Calibri" w:cs="Arial"/>
          <w:sz w:val="22"/>
          <w:szCs w:val="22"/>
        </w:rPr>
        <w:t>else</w:t>
      </w:r>
      <w:r w:rsidR="00A6374D" w:rsidRPr="00E81085">
        <w:rPr>
          <w:rFonts w:ascii="Calibri" w:hAnsi="Calibri" w:cs="Arial"/>
          <w:sz w:val="22"/>
          <w:szCs w:val="22"/>
        </w:rPr>
        <w:t>,</w:t>
      </w:r>
      <w:proofErr w:type="gramEnd"/>
      <w:r w:rsidRPr="00E81085">
        <w:rPr>
          <w:rFonts w:ascii="Calibri" w:hAnsi="Calibri" w:cs="Arial"/>
          <w:sz w:val="22"/>
          <w:szCs w:val="22"/>
        </w:rPr>
        <w:t xml:space="preserve"> should be passed on to a colleague. </w:t>
      </w:r>
      <w:r w:rsidR="009F4CFE" w:rsidRPr="00E81085">
        <w:rPr>
          <w:rFonts w:ascii="Calibri" w:hAnsi="Calibri" w:cs="Arial"/>
          <w:sz w:val="22"/>
          <w:szCs w:val="22"/>
        </w:rPr>
        <w:t xml:space="preserve"> Remember that the </w:t>
      </w:r>
      <w:r w:rsidR="009F4CFE" w:rsidRPr="00E81085">
        <w:rPr>
          <w:rFonts w:ascii="Calibri" w:hAnsi="Calibri" w:cs="Arial"/>
          <w:b/>
          <w:sz w:val="22"/>
          <w:szCs w:val="22"/>
        </w:rPr>
        <w:t xml:space="preserve">welfare of a child is </w:t>
      </w:r>
      <w:r w:rsidRPr="00E81085">
        <w:rPr>
          <w:rFonts w:ascii="Calibri" w:hAnsi="Calibri" w:cs="Arial"/>
          <w:b/>
          <w:sz w:val="22"/>
          <w:szCs w:val="22"/>
        </w:rPr>
        <w:t>paramount</w:t>
      </w:r>
      <w:r w:rsidR="00A6374D" w:rsidRPr="00E81085">
        <w:rPr>
          <w:rFonts w:ascii="Calibri" w:hAnsi="Calibri" w:cs="Arial"/>
          <w:sz w:val="22"/>
          <w:szCs w:val="22"/>
        </w:rPr>
        <w:t xml:space="preserve"> and </w:t>
      </w:r>
      <w:r w:rsidR="00A6374D" w:rsidRPr="00E81085">
        <w:rPr>
          <w:rFonts w:ascii="Calibri" w:hAnsi="Calibri" w:cs="Arial"/>
          <w:b/>
          <w:sz w:val="22"/>
          <w:szCs w:val="22"/>
        </w:rPr>
        <w:t>you</w:t>
      </w:r>
      <w:r w:rsidRPr="00E81085">
        <w:rPr>
          <w:rFonts w:ascii="Calibri" w:hAnsi="Calibri" w:cs="Arial"/>
          <w:b/>
          <w:sz w:val="22"/>
          <w:szCs w:val="22"/>
        </w:rPr>
        <w:t xml:space="preserve"> have a duty to report</w:t>
      </w:r>
      <w:r w:rsidRPr="00E81085">
        <w:rPr>
          <w:rFonts w:ascii="Calibri" w:hAnsi="Calibri" w:cs="Arial"/>
          <w:sz w:val="22"/>
          <w:szCs w:val="22"/>
        </w:rPr>
        <w:t xml:space="preserve"> suspicions, allegations or actual incidents to the designated member of staff. Information should also be reported if you yourself have concerns that a child may be suffering harm or is at risk of abuse, even if you are unsure about your suspicions. </w:t>
      </w:r>
    </w:p>
    <w:p w14:paraId="37489F45" w14:textId="7798BF47" w:rsidR="7DE52EFB" w:rsidRDefault="7DE52EFB" w:rsidP="7DE52EFB">
      <w:pPr>
        <w:pStyle w:val="PlainText"/>
        <w:rPr>
          <w:rFonts w:ascii="Calibri" w:hAnsi="Calibri" w:cs="Arial"/>
          <w:sz w:val="22"/>
          <w:szCs w:val="22"/>
        </w:rPr>
      </w:pPr>
    </w:p>
    <w:p w14:paraId="55B67C36" w14:textId="77777777" w:rsidR="00C9240E" w:rsidRPr="00E81085" w:rsidRDefault="00C9240E" w:rsidP="00B125F6">
      <w:pPr>
        <w:pStyle w:val="PlainText"/>
        <w:ind w:firstLine="720"/>
        <w:rPr>
          <w:rFonts w:ascii="Calibri" w:hAnsi="Calibri" w:cs="Arial"/>
          <w:b/>
          <w:sz w:val="22"/>
          <w:szCs w:val="22"/>
        </w:rPr>
      </w:pPr>
      <w:r w:rsidRPr="00E81085">
        <w:rPr>
          <w:rFonts w:ascii="Calibri" w:hAnsi="Calibri" w:cs="Arial"/>
          <w:b/>
          <w:sz w:val="22"/>
          <w:szCs w:val="22"/>
        </w:rPr>
        <w:t xml:space="preserve">Recording suspected or actual incidents </w:t>
      </w:r>
    </w:p>
    <w:p w14:paraId="013FD8C9" w14:textId="77777777" w:rsidR="00591F1F" w:rsidRDefault="00C9240E" w:rsidP="00B125F6">
      <w:pPr>
        <w:pStyle w:val="PlainText"/>
        <w:ind w:left="720"/>
        <w:rPr>
          <w:rFonts w:ascii="Calibri" w:hAnsi="Calibri" w:cs="Arial"/>
          <w:sz w:val="22"/>
          <w:szCs w:val="22"/>
        </w:rPr>
      </w:pPr>
      <w:r w:rsidRPr="00E81085">
        <w:rPr>
          <w:rFonts w:ascii="Calibri" w:hAnsi="Calibri" w:cs="Arial"/>
          <w:sz w:val="22"/>
          <w:szCs w:val="22"/>
        </w:rPr>
        <w:t xml:space="preserve">No matter what happens to a suspicion, allegation or actual incident of abuse, (that is </w:t>
      </w:r>
      <w:proofErr w:type="gramStart"/>
      <w:r w:rsidRPr="00E81085">
        <w:rPr>
          <w:rFonts w:ascii="Calibri" w:hAnsi="Calibri" w:cs="Arial"/>
          <w:sz w:val="22"/>
          <w:szCs w:val="22"/>
        </w:rPr>
        <w:t>whether or not</w:t>
      </w:r>
      <w:proofErr w:type="gramEnd"/>
      <w:r w:rsidRPr="00E81085">
        <w:rPr>
          <w:rFonts w:ascii="Calibri" w:hAnsi="Calibri" w:cs="Arial"/>
          <w:sz w:val="22"/>
          <w:szCs w:val="22"/>
        </w:rPr>
        <w:t xml:space="preserve"> it is processed through a statutory agency or not), all details must be recorded. </w:t>
      </w:r>
    </w:p>
    <w:p w14:paraId="55B67C37" w14:textId="368AADF1" w:rsidR="00C9240E" w:rsidRPr="00E81085" w:rsidRDefault="00C9240E" w:rsidP="00591F1F">
      <w:pPr>
        <w:pStyle w:val="PlainText"/>
        <w:spacing w:before="120"/>
        <w:ind w:left="720"/>
        <w:rPr>
          <w:rFonts w:ascii="Calibri" w:hAnsi="Calibri" w:cs="Arial"/>
          <w:sz w:val="22"/>
          <w:szCs w:val="22"/>
        </w:rPr>
      </w:pPr>
      <w:r w:rsidRPr="00E81085">
        <w:rPr>
          <w:rFonts w:ascii="Calibri" w:hAnsi="Calibri" w:cs="Arial"/>
          <w:sz w:val="22"/>
          <w:szCs w:val="22"/>
        </w:rPr>
        <w:t xml:space="preserve">Important information to record includes: </w:t>
      </w:r>
    </w:p>
    <w:p w14:paraId="55B67C38" w14:textId="77777777" w:rsidR="00C9240E" w:rsidRPr="00E81085" w:rsidRDefault="00C9240E" w:rsidP="00B125F6">
      <w:pPr>
        <w:pStyle w:val="PlainText"/>
        <w:numPr>
          <w:ilvl w:val="0"/>
          <w:numId w:val="8"/>
        </w:numPr>
        <w:spacing w:before="120"/>
        <w:rPr>
          <w:rFonts w:ascii="Calibri" w:hAnsi="Calibri" w:cs="Arial"/>
          <w:sz w:val="22"/>
          <w:szCs w:val="22"/>
        </w:rPr>
      </w:pPr>
      <w:r w:rsidRPr="00E81085">
        <w:rPr>
          <w:rFonts w:ascii="Calibri" w:hAnsi="Calibri" w:cs="Arial"/>
          <w:sz w:val="22"/>
          <w:szCs w:val="22"/>
        </w:rPr>
        <w:t xml:space="preserve">The date and time of disclosure, suspicion, allegation or actual abuse incident. </w:t>
      </w:r>
    </w:p>
    <w:p w14:paraId="55B67C39" w14:textId="77777777" w:rsidR="00C9240E" w:rsidRPr="00E81085" w:rsidRDefault="00C9240E" w:rsidP="009875E4">
      <w:pPr>
        <w:pStyle w:val="PlainText"/>
        <w:numPr>
          <w:ilvl w:val="0"/>
          <w:numId w:val="8"/>
        </w:numPr>
        <w:rPr>
          <w:rFonts w:ascii="Calibri" w:hAnsi="Calibri" w:cs="Arial"/>
          <w:sz w:val="22"/>
          <w:szCs w:val="22"/>
        </w:rPr>
      </w:pPr>
      <w:r w:rsidRPr="00E81085">
        <w:rPr>
          <w:rFonts w:ascii="Calibri" w:hAnsi="Calibri" w:cs="Arial"/>
          <w:sz w:val="22"/>
          <w:szCs w:val="22"/>
        </w:rPr>
        <w:t xml:space="preserve">Details given to you about the above, e.g. date &amp; time of when things occurred. </w:t>
      </w:r>
    </w:p>
    <w:p w14:paraId="55B67C3A" w14:textId="77777777" w:rsidR="00C9240E" w:rsidRPr="00E81085" w:rsidRDefault="00C9240E" w:rsidP="009875E4">
      <w:pPr>
        <w:pStyle w:val="PlainText"/>
        <w:numPr>
          <w:ilvl w:val="0"/>
          <w:numId w:val="8"/>
        </w:numPr>
        <w:rPr>
          <w:rFonts w:ascii="Calibri" w:hAnsi="Calibri" w:cs="Arial"/>
          <w:sz w:val="22"/>
          <w:szCs w:val="22"/>
        </w:rPr>
      </w:pPr>
      <w:r w:rsidRPr="00E81085">
        <w:rPr>
          <w:rFonts w:ascii="Calibri" w:hAnsi="Calibri" w:cs="Arial"/>
          <w:sz w:val="22"/>
          <w:szCs w:val="22"/>
        </w:rPr>
        <w:t xml:space="preserve">An indication of </w:t>
      </w:r>
      <w:r w:rsidR="00A6374D" w:rsidRPr="00E81085">
        <w:rPr>
          <w:rFonts w:ascii="Calibri" w:hAnsi="Calibri" w:cs="Arial"/>
          <w:sz w:val="22"/>
          <w:szCs w:val="22"/>
        </w:rPr>
        <w:t xml:space="preserve">who is </w:t>
      </w:r>
      <w:r w:rsidRPr="00E81085">
        <w:rPr>
          <w:rFonts w:ascii="Calibri" w:hAnsi="Calibri" w:cs="Arial"/>
          <w:sz w:val="22"/>
          <w:szCs w:val="22"/>
        </w:rPr>
        <w:t xml:space="preserve">involved. </w:t>
      </w:r>
    </w:p>
    <w:p w14:paraId="55B67C3B" w14:textId="77777777" w:rsidR="00C9240E" w:rsidRPr="00E81085" w:rsidRDefault="00C9240E" w:rsidP="009875E4">
      <w:pPr>
        <w:pStyle w:val="PlainText"/>
        <w:numPr>
          <w:ilvl w:val="0"/>
          <w:numId w:val="8"/>
        </w:numPr>
        <w:rPr>
          <w:rFonts w:ascii="Calibri" w:hAnsi="Calibri" w:cs="Arial"/>
          <w:sz w:val="22"/>
          <w:szCs w:val="22"/>
        </w:rPr>
      </w:pPr>
      <w:r w:rsidRPr="00E81085">
        <w:rPr>
          <w:rFonts w:ascii="Calibri" w:hAnsi="Calibri" w:cs="Arial"/>
          <w:sz w:val="22"/>
          <w:szCs w:val="22"/>
        </w:rPr>
        <w:t xml:space="preserve">Details of what action you and CAE have taken. </w:t>
      </w:r>
    </w:p>
    <w:p w14:paraId="55B67C3C" w14:textId="77777777" w:rsidR="00C9240E" w:rsidRPr="00E81085" w:rsidRDefault="00C9240E" w:rsidP="009875E4">
      <w:pPr>
        <w:pStyle w:val="PlainText"/>
        <w:numPr>
          <w:ilvl w:val="0"/>
          <w:numId w:val="8"/>
        </w:numPr>
        <w:rPr>
          <w:rFonts w:ascii="Calibri" w:hAnsi="Calibri" w:cs="Arial"/>
          <w:sz w:val="22"/>
          <w:szCs w:val="22"/>
        </w:rPr>
      </w:pPr>
      <w:r w:rsidRPr="00E81085">
        <w:rPr>
          <w:rFonts w:ascii="Calibri" w:hAnsi="Calibri" w:cs="Arial"/>
          <w:sz w:val="22"/>
          <w:szCs w:val="22"/>
        </w:rPr>
        <w:t xml:space="preserve">Details of reporting on, e.g. who to (statutory agency) and when. </w:t>
      </w:r>
    </w:p>
    <w:p w14:paraId="55B67C3D" w14:textId="77777777" w:rsidR="0074338C" w:rsidRPr="00E81085" w:rsidRDefault="0074338C" w:rsidP="009875E4">
      <w:pPr>
        <w:pStyle w:val="PlainText"/>
        <w:numPr>
          <w:ilvl w:val="0"/>
          <w:numId w:val="8"/>
        </w:numPr>
        <w:rPr>
          <w:rFonts w:ascii="Calibri" w:hAnsi="Calibri" w:cs="Arial"/>
          <w:sz w:val="22"/>
          <w:szCs w:val="22"/>
        </w:rPr>
      </w:pPr>
      <w:r w:rsidRPr="00E81085">
        <w:rPr>
          <w:rFonts w:ascii="Calibri" w:hAnsi="Calibri" w:cs="Arial"/>
          <w:sz w:val="22"/>
          <w:szCs w:val="22"/>
        </w:rPr>
        <w:t xml:space="preserve">If it is decided not to consult with a relevant statutory agency, a full explanation of why must be documented. </w:t>
      </w:r>
    </w:p>
    <w:p w14:paraId="55B67C3E" w14:textId="77777777" w:rsidR="0074338C" w:rsidRPr="00E81085" w:rsidRDefault="0074338C" w:rsidP="009875E4">
      <w:pPr>
        <w:pStyle w:val="PlainText"/>
        <w:numPr>
          <w:ilvl w:val="0"/>
          <w:numId w:val="8"/>
        </w:numPr>
        <w:rPr>
          <w:rFonts w:ascii="Calibri" w:hAnsi="Calibri" w:cs="Arial"/>
          <w:sz w:val="22"/>
          <w:szCs w:val="22"/>
        </w:rPr>
      </w:pPr>
      <w:r w:rsidRPr="00E81085">
        <w:rPr>
          <w:rFonts w:ascii="Calibri" w:hAnsi="Calibri" w:cs="Arial"/>
          <w:sz w:val="22"/>
          <w:szCs w:val="22"/>
        </w:rPr>
        <w:t xml:space="preserve">Recording should be factual, </w:t>
      </w:r>
      <w:r w:rsidR="00A6374D" w:rsidRPr="00E81085">
        <w:rPr>
          <w:rFonts w:ascii="Calibri" w:hAnsi="Calibri" w:cs="Arial"/>
          <w:sz w:val="22"/>
          <w:szCs w:val="22"/>
        </w:rPr>
        <w:t>with</w:t>
      </w:r>
      <w:r w:rsidRPr="00E81085">
        <w:rPr>
          <w:rFonts w:ascii="Calibri" w:hAnsi="Calibri" w:cs="Arial"/>
          <w:sz w:val="22"/>
          <w:szCs w:val="22"/>
        </w:rPr>
        <w:t xml:space="preserve"> no reference made to your own subjective opinions. </w:t>
      </w:r>
    </w:p>
    <w:p w14:paraId="55B67C3F" w14:textId="77777777" w:rsidR="0074338C" w:rsidRPr="00E81085" w:rsidRDefault="0074338C" w:rsidP="0074338C">
      <w:pPr>
        <w:pStyle w:val="PlainText"/>
        <w:ind w:left="360"/>
        <w:rPr>
          <w:rFonts w:ascii="Calibri" w:hAnsi="Calibri" w:cs="Arial"/>
          <w:sz w:val="22"/>
          <w:szCs w:val="22"/>
        </w:rPr>
      </w:pPr>
    </w:p>
    <w:p w14:paraId="55B67C40" w14:textId="77777777" w:rsidR="00C9240E" w:rsidRPr="00E81085" w:rsidRDefault="00C9240E" w:rsidP="00591F1F">
      <w:pPr>
        <w:pStyle w:val="PlainText"/>
        <w:ind w:left="360"/>
        <w:rPr>
          <w:rFonts w:ascii="Calibri" w:hAnsi="Calibri" w:cs="Arial"/>
          <w:sz w:val="22"/>
          <w:szCs w:val="22"/>
        </w:rPr>
      </w:pPr>
      <w:r w:rsidRPr="00E81085">
        <w:rPr>
          <w:rFonts w:ascii="Calibri" w:hAnsi="Calibri" w:cs="Arial"/>
          <w:b/>
          <w:sz w:val="22"/>
          <w:szCs w:val="22"/>
        </w:rPr>
        <w:t xml:space="preserve">Records </w:t>
      </w:r>
      <w:r w:rsidRPr="00E81085">
        <w:rPr>
          <w:rFonts w:ascii="Calibri" w:hAnsi="Calibri" w:cs="Arial"/>
          <w:sz w:val="22"/>
          <w:szCs w:val="22"/>
        </w:rPr>
        <w:t xml:space="preserve">should be kept completely confidential and secure and only shared with those who need to know about </w:t>
      </w:r>
      <w:proofErr w:type="gramStart"/>
      <w:r w:rsidRPr="00E81085">
        <w:rPr>
          <w:rFonts w:ascii="Calibri" w:hAnsi="Calibri" w:cs="Arial"/>
          <w:sz w:val="22"/>
          <w:szCs w:val="22"/>
        </w:rPr>
        <w:t>the suspicion</w:t>
      </w:r>
      <w:proofErr w:type="gramEnd"/>
      <w:r w:rsidRPr="00E81085">
        <w:rPr>
          <w:rFonts w:ascii="Calibri" w:hAnsi="Calibri" w:cs="Arial"/>
          <w:sz w:val="22"/>
          <w:szCs w:val="22"/>
        </w:rPr>
        <w:t xml:space="preserve">, allegation or actual incident of abuse. </w:t>
      </w:r>
    </w:p>
    <w:p w14:paraId="55B67C41" w14:textId="77777777" w:rsidR="00A6374D" w:rsidRPr="00E81085" w:rsidRDefault="00A6374D" w:rsidP="005F6B6D">
      <w:pPr>
        <w:pStyle w:val="PlainText"/>
        <w:rPr>
          <w:rFonts w:ascii="Calibri" w:hAnsi="Calibri" w:cs="Arial"/>
          <w:sz w:val="22"/>
          <w:szCs w:val="22"/>
        </w:rPr>
      </w:pPr>
    </w:p>
    <w:p w14:paraId="55B67C42" w14:textId="77777777" w:rsidR="005F6B6D" w:rsidRPr="00E81085" w:rsidRDefault="0074338C" w:rsidP="00591F1F">
      <w:pPr>
        <w:pStyle w:val="PlainText"/>
        <w:ind w:firstLine="360"/>
        <w:rPr>
          <w:rFonts w:ascii="Calibri" w:hAnsi="Calibri" w:cs="Arial"/>
          <w:sz w:val="22"/>
          <w:szCs w:val="22"/>
        </w:rPr>
      </w:pPr>
      <w:r w:rsidRPr="00E81085">
        <w:rPr>
          <w:rFonts w:ascii="Calibri" w:hAnsi="Calibri" w:cs="Arial"/>
          <w:sz w:val="22"/>
          <w:szCs w:val="22"/>
        </w:rPr>
        <w:t xml:space="preserve">Once this initial report has been made, the </w:t>
      </w:r>
      <w:r w:rsidRPr="00E81085">
        <w:rPr>
          <w:rFonts w:ascii="Calibri" w:hAnsi="Calibri" w:cs="Arial"/>
          <w:b/>
          <w:sz w:val="22"/>
          <w:szCs w:val="22"/>
        </w:rPr>
        <w:t>lead member of staff will consult with the relevant statutory agencies</w:t>
      </w:r>
      <w:r w:rsidR="00EA32CF" w:rsidRPr="00E81085">
        <w:rPr>
          <w:rFonts w:ascii="Calibri" w:hAnsi="Calibri" w:cs="Arial"/>
          <w:sz w:val="22"/>
          <w:szCs w:val="22"/>
        </w:rPr>
        <w:t>.</w:t>
      </w:r>
    </w:p>
    <w:p w14:paraId="55B67C43" w14:textId="77777777" w:rsidR="0074338C" w:rsidRPr="00E81085" w:rsidRDefault="0074338C" w:rsidP="005F6B6D">
      <w:pPr>
        <w:pStyle w:val="PlainText"/>
        <w:rPr>
          <w:rFonts w:ascii="Calibri" w:hAnsi="Calibri" w:cs="Arial"/>
          <w:sz w:val="22"/>
          <w:szCs w:val="22"/>
        </w:rPr>
      </w:pPr>
    </w:p>
    <w:p w14:paraId="55B67C44" w14:textId="77777777" w:rsidR="00140A70" w:rsidRPr="00E81085" w:rsidRDefault="00140A70" w:rsidP="00591F1F">
      <w:pPr>
        <w:pStyle w:val="PlainText"/>
        <w:ind w:firstLine="360"/>
        <w:rPr>
          <w:rFonts w:ascii="Calibri" w:hAnsi="Calibri" w:cs="Arial"/>
          <w:sz w:val="22"/>
          <w:szCs w:val="22"/>
        </w:rPr>
      </w:pPr>
      <w:proofErr w:type="gramStart"/>
      <w:r w:rsidRPr="00E81085">
        <w:rPr>
          <w:rFonts w:ascii="Calibri" w:hAnsi="Calibri" w:cs="Arial"/>
          <w:sz w:val="22"/>
          <w:szCs w:val="22"/>
        </w:rPr>
        <w:t>In order to</w:t>
      </w:r>
      <w:proofErr w:type="gramEnd"/>
      <w:r w:rsidRPr="00E81085">
        <w:rPr>
          <w:rFonts w:ascii="Calibri" w:hAnsi="Calibri" w:cs="Arial"/>
          <w:sz w:val="22"/>
          <w:szCs w:val="22"/>
        </w:rPr>
        <w:t xml:space="preserve"> do this, the following information may be required: </w:t>
      </w:r>
    </w:p>
    <w:p w14:paraId="55B67C45" w14:textId="77777777" w:rsidR="00140A70" w:rsidRPr="00E81085" w:rsidRDefault="00140A70" w:rsidP="00591F1F">
      <w:pPr>
        <w:pStyle w:val="PlainText"/>
        <w:numPr>
          <w:ilvl w:val="0"/>
          <w:numId w:val="8"/>
        </w:numPr>
        <w:spacing w:before="120" w:after="40"/>
        <w:rPr>
          <w:rFonts w:ascii="Calibri" w:hAnsi="Calibri" w:cs="Arial"/>
          <w:sz w:val="22"/>
          <w:szCs w:val="22"/>
        </w:rPr>
      </w:pPr>
      <w:r w:rsidRPr="00E81085">
        <w:rPr>
          <w:rFonts w:ascii="Calibri" w:hAnsi="Calibri" w:cs="Arial"/>
          <w:sz w:val="22"/>
          <w:szCs w:val="22"/>
        </w:rPr>
        <w:t xml:space="preserve">Staff details: name, address, telephone number, position/role within the </w:t>
      </w:r>
      <w:proofErr w:type="spellStart"/>
      <w:r w:rsidRPr="00E81085">
        <w:rPr>
          <w:rFonts w:ascii="Calibri" w:hAnsi="Calibri" w:cs="Arial"/>
          <w:sz w:val="22"/>
          <w:szCs w:val="22"/>
        </w:rPr>
        <w:t>organisation</w:t>
      </w:r>
      <w:proofErr w:type="spellEnd"/>
    </w:p>
    <w:p w14:paraId="55B67C46" w14:textId="77777777" w:rsidR="00140A70" w:rsidRPr="00E81085" w:rsidRDefault="00140A70" w:rsidP="009875E4">
      <w:pPr>
        <w:pStyle w:val="PlainText"/>
        <w:numPr>
          <w:ilvl w:val="0"/>
          <w:numId w:val="8"/>
        </w:numPr>
        <w:spacing w:after="40"/>
        <w:rPr>
          <w:rFonts w:ascii="Calibri" w:hAnsi="Calibri" w:cs="Arial"/>
          <w:sz w:val="22"/>
          <w:szCs w:val="22"/>
        </w:rPr>
      </w:pPr>
      <w:r w:rsidRPr="00E81085">
        <w:rPr>
          <w:rFonts w:ascii="Calibri" w:hAnsi="Calibri" w:cs="Arial"/>
          <w:sz w:val="22"/>
          <w:szCs w:val="22"/>
        </w:rPr>
        <w:t>Child details: as many details as possible, e.g. name, nationality, date of birth</w:t>
      </w:r>
    </w:p>
    <w:p w14:paraId="55B67C47" w14:textId="77777777" w:rsidR="00140A70" w:rsidRPr="00E81085" w:rsidRDefault="00140A70" w:rsidP="009875E4">
      <w:pPr>
        <w:pStyle w:val="PlainText"/>
        <w:numPr>
          <w:ilvl w:val="0"/>
          <w:numId w:val="8"/>
        </w:numPr>
        <w:spacing w:after="40"/>
        <w:rPr>
          <w:rFonts w:ascii="Calibri" w:hAnsi="Calibri" w:cs="Arial"/>
          <w:sz w:val="22"/>
          <w:szCs w:val="22"/>
        </w:rPr>
      </w:pPr>
      <w:r w:rsidRPr="00E81085">
        <w:rPr>
          <w:rFonts w:ascii="Calibri" w:hAnsi="Calibri" w:cs="Arial"/>
          <w:sz w:val="22"/>
          <w:szCs w:val="22"/>
        </w:rPr>
        <w:t xml:space="preserve">Reasons for telephoning, e.g. the suspicions, allegations, what has been said, giving details of times and dates and the child’s emotional state, or what the child has said in response to the suspicions/concerns. Make a clear distinction between what is fact, opinion or hearsay. </w:t>
      </w:r>
    </w:p>
    <w:p w14:paraId="55B67C48" w14:textId="77777777" w:rsidR="00140A70" w:rsidRPr="00E81085" w:rsidRDefault="00140A70" w:rsidP="009875E4">
      <w:pPr>
        <w:pStyle w:val="PlainText"/>
        <w:numPr>
          <w:ilvl w:val="0"/>
          <w:numId w:val="8"/>
        </w:numPr>
        <w:spacing w:after="40"/>
        <w:rPr>
          <w:rFonts w:ascii="Calibri" w:hAnsi="Calibri" w:cs="Arial"/>
          <w:sz w:val="22"/>
          <w:szCs w:val="22"/>
        </w:rPr>
      </w:pPr>
      <w:r w:rsidRPr="00E81085">
        <w:rPr>
          <w:rFonts w:ascii="Calibri" w:hAnsi="Calibri" w:cs="Arial"/>
          <w:sz w:val="22"/>
          <w:szCs w:val="22"/>
        </w:rPr>
        <w:t xml:space="preserve">Actions taken so far </w:t>
      </w:r>
    </w:p>
    <w:p w14:paraId="55B67C49" w14:textId="77777777" w:rsidR="00140A70" w:rsidRPr="00E81085" w:rsidRDefault="00140A70" w:rsidP="009875E4">
      <w:pPr>
        <w:pStyle w:val="PlainText"/>
        <w:numPr>
          <w:ilvl w:val="0"/>
          <w:numId w:val="8"/>
        </w:numPr>
        <w:spacing w:after="40"/>
        <w:rPr>
          <w:rFonts w:ascii="Calibri" w:hAnsi="Calibri" w:cs="Arial"/>
          <w:sz w:val="22"/>
          <w:szCs w:val="22"/>
        </w:rPr>
      </w:pPr>
      <w:r w:rsidRPr="00E81085">
        <w:rPr>
          <w:rFonts w:ascii="Calibri" w:hAnsi="Calibri" w:cs="Arial"/>
          <w:sz w:val="22"/>
          <w:szCs w:val="22"/>
        </w:rPr>
        <w:t xml:space="preserve">referral to the police or social services should be confirmed in writing within 24 hours and the name of the contact who took the referral should be recorded. </w:t>
      </w:r>
    </w:p>
    <w:p w14:paraId="55B67C4B" w14:textId="7FE56985" w:rsidR="005F6B6D" w:rsidRPr="00E81085" w:rsidRDefault="00140A70" w:rsidP="334CCD95">
      <w:pPr>
        <w:pStyle w:val="PlainText"/>
        <w:ind w:left="360"/>
        <w:rPr>
          <w:rFonts w:ascii="Calibri" w:hAnsi="Calibri" w:cs="Arial"/>
          <w:sz w:val="22"/>
          <w:szCs w:val="22"/>
        </w:rPr>
      </w:pPr>
      <w:r w:rsidRPr="334CCD95">
        <w:rPr>
          <w:rFonts w:ascii="Calibri" w:hAnsi="Calibri" w:cs="Arial"/>
          <w:sz w:val="22"/>
          <w:szCs w:val="22"/>
        </w:rPr>
        <w:t xml:space="preserve">The relevant statutory agency will then instruct you as to what to do next and take </w:t>
      </w:r>
      <w:proofErr w:type="gramStart"/>
      <w:r w:rsidRPr="334CCD95">
        <w:rPr>
          <w:rFonts w:ascii="Calibri" w:hAnsi="Calibri" w:cs="Arial"/>
          <w:sz w:val="22"/>
          <w:szCs w:val="22"/>
        </w:rPr>
        <w:t>the responsibility</w:t>
      </w:r>
      <w:proofErr w:type="gramEnd"/>
      <w:r w:rsidRPr="334CCD95">
        <w:rPr>
          <w:rFonts w:ascii="Calibri" w:hAnsi="Calibri" w:cs="Arial"/>
          <w:sz w:val="22"/>
          <w:szCs w:val="22"/>
        </w:rPr>
        <w:t xml:space="preserve"> for further action. </w:t>
      </w:r>
    </w:p>
    <w:p w14:paraId="55B67C4D" w14:textId="670377E7" w:rsidR="000E7026" w:rsidRPr="00E81085" w:rsidRDefault="000E7026" w:rsidP="7ACCBC0D">
      <w:pPr>
        <w:pStyle w:val="PlainText"/>
        <w:ind w:firstLine="360"/>
        <w:rPr>
          <w:rFonts w:ascii="Calibri" w:hAnsi="Calibri" w:cs="Arial"/>
          <w:sz w:val="22"/>
          <w:szCs w:val="22"/>
        </w:rPr>
      </w:pPr>
      <w:r w:rsidRPr="7ACCBC0D">
        <w:rPr>
          <w:rFonts w:ascii="Calibri" w:hAnsi="Calibri" w:cs="Arial"/>
          <w:b/>
          <w:bCs/>
          <w:sz w:val="22"/>
          <w:szCs w:val="22"/>
        </w:rPr>
        <w:t>I</w:t>
      </w:r>
      <w:r w:rsidR="00140A70" w:rsidRPr="7ACCBC0D">
        <w:rPr>
          <w:rFonts w:ascii="Calibri" w:hAnsi="Calibri" w:cs="Arial"/>
          <w:b/>
          <w:bCs/>
          <w:sz w:val="22"/>
          <w:szCs w:val="22"/>
        </w:rPr>
        <w:t xml:space="preserve">f an adult </w:t>
      </w:r>
      <w:r w:rsidR="00C03530" w:rsidRPr="7ACCBC0D">
        <w:rPr>
          <w:rFonts w:ascii="Calibri" w:hAnsi="Calibri" w:cs="Arial"/>
          <w:b/>
          <w:bCs/>
          <w:sz w:val="22"/>
          <w:szCs w:val="22"/>
        </w:rPr>
        <w:t xml:space="preserve">is suspected or </w:t>
      </w:r>
      <w:r w:rsidR="00140A70" w:rsidRPr="7ACCBC0D">
        <w:rPr>
          <w:rFonts w:ascii="Calibri" w:hAnsi="Calibri" w:cs="Arial"/>
          <w:b/>
          <w:bCs/>
          <w:sz w:val="22"/>
          <w:szCs w:val="22"/>
        </w:rPr>
        <w:t>accused</w:t>
      </w:r>
      <w:r w:rsidRPr="7ACCBC0D">
        <w:rPr>
          <w:rFonts w:ascii="Calibri" w:hAnsi="Calibri" w:cs="Arial"/>
          <w:b/>
          <w:bCs/>
          <w:sz w:val="22"/>
          <w:szCs w:val="22"/>
        </w:rPr>
        <w:t xml:space="preserve">, </w:t>
      </w:r>
      <w:r w:rsidRPr="7ACCBC0D">
        <w:rPr>
          <w:rFonts w:ascii="Calibri" w:hAnsi="Calibri" w:cs="Arial"/>
          <w:sz w:val="22"/>
          <w:szCs w:val="22"/>
        </w:rPr>
        <w:t>CAE will</w:t>
      </w:r>
    </w:p>
    <w:p w14:paraId="55B67C4E" w14:textId="77777777" w:rsidR="00C03530" w:rsidRPr="00E81085" w:rsidRDefault="000D554C" w:rsidP="009875E4">
      <w:pPr>
        <w:pStyle w:val="PlainText"/>
        <w:numPr>
          <w:ilvl w:val="0"/>
          <w:numId w:val="7"/>
        </w:numPr>
        <w:rPr>
          <w:rFonts w:ascii="Calibri" w:hAnsi="Calibri" w:cs="Arial"/>
          <w:sz w:val="22"/>
          <w:szCs w:val="22"/>
        </w:rPr>
      </w:pPr>
      <w:r w:rsidRPr="00E81085">
        <w:rPr>
          <w:rFonts w:ascii="Calibri" w:hAnsi="Calibri" w:cs="Arial"/>
          <w:sz w:val="22"/>
          <w:szCs w:val="22"/>
        </w:rPr>
        <w:t xml:space="preserve">Risk </w:t>
      </w:r>
      <w:proofErr w:type="gramStart"/>
      <w:r w:rsidRPr="00E81085">
        <w:rPr>
          <w:rFonts w:ascii="Calibri" w:hAnsi="Calibri" w:cs="Arial"/>
          <w:sz w:val="22"/>
          <w:szCs w:val="22"/>
        </w:rPr>
        <w:t>assess</w:t>
      </w:r>
      <w:proofErr w:type="gramEnd"/>
      <w:r w:rsidRPr="00E81085">
        <w:rPr>
          <w:rFonts w:ascii="Calibri" w:hAnsi="Calibri" w:cs="Arial"/>
          <w:sz w:val="22"/>
          <w:szCs w:val="22"/>
        </w:rPr>
        <w:t xml:space="preserve"> any immediate danger to children</w:t>
      </w:r>
    </w:p>
    <w:p w14:paraId="55B67C4F" w14:textId="77777777" w:rsidR="00C03530" w:rsidRPr="00E81085" w:rsidRDefault="00C03530" w:rsidP="009875E4">
      <w:pPr>
        <w:pStyle w:val="PlainText"/>
        <w:numPr>
          <w:ilvl w:val="0"/>
          <w:numId w:val="7"/>
        </w:numPr>
        <w:rPr>
          <w:rFonts w:ascii="Calibri" w:hAnsi="Calibri" w:cs="Arial"/>
          <w:sz w:val="22"/>
          <w:szCs w:val="22"/>
        </w:rPr>
      </w:pPr>
      <w:r w:rsidRPr="00E81085">
        <w:rPr>
          <w:rFonts w:ascii="Calibri" w:hAnsi="Calibri" w:cs="Arial"/>
          <w:sz w:val="22"/>
          <w:szCs w:val="22"/>
        </w:rPr>
        <w:t>Immediately remove the adult from contact with children, or restrict all unsupervised access</w:t>
      </w:r>
    </w:p>
    <w:p w14:paraId="55B67C50" w14:textId="77777777" w:rsidR="00C03530" w:rsidRPr="00E81085" w:rsidRDefault="00C03530" w:rsidP="009875E4">
      <w:pPr>
        <w:pStyle w:val="PlainText"/>
        <w:numPr>
          <w:ilvl w:val="0"/>
          <w:numId w:val="7"/>
        </w:numPr>
        <w:rPr>
          <w:rFonts w:ascii="Calibri" w:hAnsi="Calibri" w:cs="Arial"/>
          <w:sz w:val="22"/>
          <w:szCs w:val="22"/>
        </w:rPr>
      </w:pPr>
      <w:r w:rsidRPr="00E81085">
        <w:rPr>
          <w:rFonts w:ascii="Calibri" w:hAnsi="Calibri" w:cs="Arial"/>
          <w:sz w:val="22"/>
          <w:szCs w:val="22"/>
        </w:rPr>
        <w:t>Keep full records of the allegation according to the procedures described above</w:t>
      </w:r>
    </w:p>
    <w:p w14:paraId="55B67C51" w14:textId="77777777" w:rsidR="00C03530" w:rsidRPr="00E81085" w:rsidRDefault="00C03530" w:rsidP="009875E4">
      <w:pPr>
        <w:pStyle w:val="PlainText"/>
        <w:numPr>
          <w:ilvl w:val="0"/>
          <w:numId w:val="7"/>
        </w:numPr>
        <w:rPr>
          <w:rFonts w:ascii="Calibri" w:hAnsi="Calibri" w:cs="Arial"/>
          <w:sz w:val="22"/>
          <w:szCs w:val="22"/>
        </w:rPr>
      </w:pPr>
      <w:r w:rsidRPr="00E81085">
        <w:rPr>
          <w:rFonts w:ascii="Calibri" w:hAnsi="Calibri" w:cs="Arial"/>
          <w:sz w:val="22"/>
          <w:szCs w:val="22"/>
        </w:rPr>
        <w:t>Investigate and inform the parents</w:t>
      </w:r>
    </w:p>
    <w:p w14:paraId="55B67C52" w14:textId="77777777" w:rsidR="00C03530" w:rsidRPr="00E81085" w:rsidRDefault="00C03530" w:rsidP="009875E4">
      <w:pPr>
        <w:pStyle w:val="PlainText"/>
        <w:numPr>
          <w:ilvl w:val="0"/>
          <w:numId w:val="7"/>
        </w:numPr>
        <w:rPr>
          <w:rFonts w:ascii="Calibri" w:hAnsi="Calibri" w:cs="Arial"/>
          <w:sz w:val="22"/>
          <w:szCs w:val="22"/>
        </w:rPr>
      </w:pPr>
      <w:r w:rsidRPr="00E81085">
        <w:rPr>
          <w:rFonts w:ascii="Calibri" w:hAnsi="Calibri" w:cs="Arial"/>
          <w:sz w:val="22"/>
          <w:szCs w:val="22"/>
        </w:rPr>
        <w:t>If there is evidence to support the allegation</w:t>
      </w:r>
      <w:r w:rsidR="000D554C" w:rsidRPr="00E81085">
        <w:rPr>
          <w:rFonts w:ascii="Calibri" w:hAnsi="Calibri" w:cs="Arial"/>
          <w:sz w:val="22"/>
          <w:szCs w:val="22"/>
        </w:rPr>
        <w:t>, refer the matter to the Local Authority Designated Officer (LADO) and to the NSPCC who will advise on the next steps.</w:t>
      </w:r>
    </w:p>
    <w:p w14:paraId="556B8E2F" w14:textId="67674B69" w:rsidR="000D554C" w:rsidRDefault="000D554C" w:rsidP="47163E8E">
      <w:pPr>
        <w:pStyle w:val="PlainText"/>
        <w:numPr>
          <w:ilvl w:val="0"/>
          <w:numId w:val="7"/>
        </w:numPr>
        <w:rPr>
          <w:rFonts w:ascii="Calibri" w:hAnsi="Calibri" w:cs="Arial"/>
          <w:sz w:val="22"/>
          <w:szCs w:val="22"/>
        </w:rPr>
      </w:pPr>
      <w:r w:rsidRPr="47163E8E">
        <w:rPr>
          <w:rFonts w:ascii="Calibri" w:hAnsi="Calibri" w:cs="Arial"/>
          <w:sz w:val="22"/>
          <w:szCs w:val="22"/>
        </w:rPr>
        <w:t xml:space="preserve">This may include criminal prosecution and </w:t>
      </w:r>
      <w:proofErr w:type="gramStart"/>
      <w:r w:rsidRPr="47163E8E">
        <w:rPr>
          <w:rFonts w:ascii="Calibri" w:hAnsi="Calibri" w:cs="Arial"/>
          <w:sz w:val="22"/>
          <w:szCs w:val="22"/>
        </w:rPr>
        <w:t>informing of</w:t>
      </w:r>
      <w:proofErr w:type="gramEnd"/>
      <w:r w:rsidRPr="47163E8E">
        <w:rPr>
          <w:rFonts w:ascii="Calibri" w:hAnsi="Calibri" w:cs="Arial"/>
          <w:sz w:val="22"/>
          <w:szCs w:val="22"/>
        </w:rPr>
        <w:t xml:space="preserve"> referees</w:t>
      </w:r>
      <w:r w:rsidR="000E7026" w:rsidRPr="47163E8E">
        <w:rPr>
          <w:rFonts w:ascii="Calibri" w:hAnsi="Calibri" w:cs="Arial"/>
          <w:sz w:val="22"/>
          <w:szCs w:val="22"/>
        </w:rPr>
        <w:t>,</w:t>
      </w:r>
      <w:r w:rsidRPr="47163E8E">
        <w:rPr>
          <w:rFonts w:ascii="Calibri" w:hAnsi="Calibri" w:cs="Arial"/>
          <w:sz w:val="22"/>
          <w:szCs w:val="22"/>
        </w:rPr>
        <w:t xml:space="preserve"> and the Disclosure and Barring Service. </w:t>
      </w:r>
    </w:p>
    <w:p w14:paraId="0602961E" w14:textId="77777777" w:rsidR="004A6B99" w:rsidRPr="00E81085" w:rsidRDefault="004A6B99" w:rsidP="005D6971">
      <w:pPr>
        <w:pStyle w:val="PlainText"/>
        <w:ind w:left="720"/>
        <w:rPr>
          <w:rFonts w:ascii="Calibri" w:hAnsi="Calibri" w:cs="Arial"/>
          <w:sz w:val="24"/>
          <w:szCs w:val="24"/>
        </w:rPr>
      </w:pPr>
    </w:p>
    <w:p w14:paraId="14DC45E8" w14:textId="532C0CCB" w:rsidR="38341558" w:rsidRDefault="38341558" w:rsidP="004A6B99">
      <w:pPr>
        <w:pStyle w:val="PlainText"/>
        <w:ind w:left="1440"/>
        <w:rPr>
          <w:rFonts w:ascii="Calibri" w:hAnsi="Calibri" w:cs="Arial"/>
          <w:sz w:val="24"/>
          <w:szCs w:val="24"/>
        </w:rPr>
      </w:pPr>
    </w:p>
    <w:p w14:paraId="41D11B0A" w14:textId="14713289" w:rsidR="6713E4D6" w:rsidRDefault="6713E4D6" w:rsidP="7DE52EFB">
      <w:pPr>
        <w:pStyle w:val="PlainText"/>
        <w:ind w:left="720"/>
        <w:rPr>
          <w:rFonts w:ascii="Aptos" w:hAnsi="Aptos" w:cs="Arial"/>
          <w:b/>
          <w:bCs/>
          <w:sz w:val="22"/>
          <w:szCs w:val="22"/>
        </w:rPr>
      </w:pPr>
      <w:r w:rsidRPr="7ACCBC0D">
        <w:rPr>
          <w:rFonts w:ascii="Aptos" w:hAnsi="Aptos" w:cs="Arial"/>
          <w:b/>
          <w:bCs/>
          <w:sz w:val="22"/>
          <w:szCs w:val="22"/>
        </w:rPr>
        <w:t>Allegations Regarding the Designated Safeguarding Lead</w:t>
      </w:r>
    </w:p>
    <w:p w14:paraId="59AAFD95" w14:textId="2C24714D" w:rsidR="6713E4D6" w:rsidRDefault="6713E4D6" w:rsidP="7ACCBC0D">
      <w:pPr>
        <w:pStyle w:val="PlainText"/>
        <w:rPr>
          <w:rFonts w:ascii="Aptos" w:eastAsia="Aptos" w:hAnsi="Aptos" w:cs="Aptos"/>
          <w:sz w:val="22"/>
          <w:szCs w:val="22"/>
        </w:rPr>
      </w:pPr>
    </w:p>
    <w:p w14:paraId="48482976" w14:textId="0997B8AF" w:rsidR="6713E4D6" w:rsidRDefault="6713E4D6" w:rsidP="7ACCBC0D">
      <w:pPr>
        <w:pStyle w:val="PlainText"/>
        <w:ind w:firstLine="720"/>
        <w:jc w:val="both"/>
        <w:rPr>
          <w:rFonts w:ascii="Aptos" w:eastAsia="Aptos" w:hAnsi="Aptos" w:cs="Aptos"/>
          <w:sz w:val="22"/>
          <w:szCs w:val="22"/>
        </w:rPr>
      </w:pPr>
      <w:r w:rsidRPr="315522DF">
        <w:rPr>
          <w:rFonts w:ascii="Aptos" w:eastAsia="Aptos" w:hAnsi="Aptos" w:cs="Aptos"/>
          <w:sz w:val="22"/>
          <w:szCs w:val="22"/>
        </w:rPr>
        <w:t xml:space="preserve">Where an allegation is made about the DSL the matter should be reported immediately to the Local </w:t>
      </w:r>
      <w:r>
        <w:tab/>
      </w:r>
      <w:r>
        <w:tab/>
      </w:r>
      <w:r w:rsidRPr="315522DF">
        <w:rPr>
          <w:rFonts w:ascii="Aptos" w:eastAsia="Aptos" w:hAnsi="Aptos" w:cs="Aptos"/>
          <w:sz w:val="22"/>
          <w:szCs w:val="22"/>
        </w:rPr>
        <w:t xml:space="preserve">Authority Designated Officer (LADO). The adult to whom the allegation relates should not be informed </w:t>
      </w:r>
      <w:r>
        <w:tab/>
      </w:r>
      <w:r w:rsidRPr="315522DF">
        <w:rPr>
          <w:rFonts w:ascii="Aptos" w:eastAsia="Aptos" w:hAnsi="Aptos" w:cs="Aptos"/>
          <w:sz w:val="22"/>
          <w:szCs w:val="22"/>
        </w:rPr>
        <w:t xml:space="preserve">without the explicit consent of the Local Authority Designated Officer (LADO), the person designated </w:t>
      </w:r>
      <w:proofErr w:type="gramStart"/>
      <w:r w:rsidRPr="315522DF">
        <w:rPr>
          <w:rFonts w:ascii="Aptos" w:eastAsia="Aptos" w:hAnsi="Aptos" w:cs="Aptos"/>
          <w:sz w:val="22"/>
          <w:szCs w:val="22"/>
        </w:rPr>
        <w:t xml:space="preserve">by </w:t>
      </w:r>
      <w:r w:rsidR="6A80B216" w:rsidRPr="315522DF">
        <w:rPr>
          <w:rFonts w:ascii="Aptos" w:eastAsia="Aptos" w:hAnsi="Aptos" w:cs="Aptos"/>
          <w:sz w:val="22"/>
          <w:szCs w:val="22"/>
        </w:rPr>
        <w:t xml:space="preserve"> </w:t>
      </w:r>
      <w:r>
        <w:tab/>
      </w:r>
      <w:proofErr w:type="gramEnd"/>
      <w:r w:rsidRPr="315522DF">
        <w:rPr>
          <w:rFonts w:ascii="Aptos" w:eastAsia="Aptos" w:hAnsi="Aptos" w:cs="Aptos"/>
          <w:sz w:val="22"/>
          <w:szCs w:val="22"/>
        </w:rPr>
        <w:t>the local authority to be involved in the management of allegations against people who work with</w:t>
      </w:r>
      <w:r w:rsidR="0C129428" w:rsidRPr="315522DF">
        <w:rPr>
          <w:rFonts w:ascii="Aptos" w:eastAsia="Aptos" w:hAnsi="Aptos" w:cs="Aptos"/>
          <w:sz w:val="22"/>
          <w:szCs w:val="22"/>
        </w:rPr>
        <w:t xml:space="preserve">     </w:t>
      </w:r>
      <w:r>
        <w:tab/>
      </w:r>
      <w:r>
        <w:tab/>
      </w:r>
      <w:r w:rsidRPr="315522DF">
        <w:rPr>
          <w:rFonts w:ascii="Aptos" w:eastAsia="Aptos" w:hAnsi="Aptos" w:cs="Aptos"/>
          <w:sz w:val="22"/>
          <w:szCs w:val="22"/>
        </w:rPr>
        <w:t xml:space="preserve">children. </w:t>
      </w:r>
    </w:p>
    <w:p w14:paraId="40EE382B" w14:textId="39EB9CFA" w:rsidR="7DE52EFB" w:rsidRDefault="7DE52EFB" w:rsidP="334CCD95">
      <w:pPr>
        <w:pStyle w:val="PlainText"/>
        <w:ind w:left="720"/>
        <w:rPr>
          <w:rFonts w:ascii="Aptos" w:eastAsia="Aptos" w:hAnsi="Aptos" w:cs="Aptos"/>
          <w:sz w:val="22"/>
          <w:szCs w:val="22"/>
        </w:rPr>
      </w:pPr>
    </w:p>
    <w:p w14:paraId="137E1AA8" w14:textId="40148783" w:rsidR="7DE52EFB" w:rsidRDefault="7DE52EFB" w:rsidP="7DE52EFB">
      <w:pPr>
        <w:pStyle w:val="PlainText"/>
        <w:ind w:left="720"/>
        <w:rPr>
          <w:rFonts w:ascii="Aptos" w:eastAsia="Aptos" w:hAnsi="Aptos" w:cs="Aptos"/>
          <w:b/>
          <w:bCs/>
          <w:sz w:val="22"/>
          <w:szCs w:val="22"/>
        </w:rPr>
      </w:pPr>
    </w:p>
    <w:p w14:paraId="6F0DBB7F" w14:textId="5B6F51E1" w:rsidR="6713E4D6" w:rsidRDefault="6713E4D6" w:rsidP="7DE52EFB">
      <w:pPr>
        <w:pStyle w:val="PlainText"/>
        <w:ind w:left="720"/>
        <w:rPr>
          <w:rFonts w:ascii="Aptos" w:eastAsia="Aptos" w:hAnsi="Aptos" w:cs="Aptos"/>
          <w:b/>
          <w:bCs/>
          <w:sz w:val="22"/>
          <w:szCs w:val="22"/>
        </w:rPr>
      </w:pPr>
      <w:r w:rsidRPr="7DE52EFB">
        <w:rPr>
          <w:rFonts w:ascii="Aptos" w:eastAsia="Aptos" w:hAnsi="Aptos" w:cs="Aptos"/>
          <w:b/>
          <w:bCs/>
          <w:sz w:val="22"/>
          <w:szCs w:val="22"/>
        </w:rPr>
        <w:t>Allegations of Child-on-Child Abuse</w:t>
      </w:r>
    </w:p>
    <w:p w14:paraId="38B111A3" w14:textId="4939C3C8" w:rsidR="7DE52EFB" w:rsidRDefault="7DE52EFB" w:rsidP="7DE52EFB">
      <w:pPr>
        <w:pStyle w:val="PlainText"/>
        <w:ind w:left="720"/>
        <w:rPr>
          <w:rFonts w:ascii="Aptos" w:eastAsia="Aptos" w:hAnsi="Aptos" w:cs="Aptos"/>
          <w:b/>
          <w:bCs/>
          <w:sz w:val="22"/>
          <w:szCs w:val="22"/>
        </w:rPr>
      </w:pPr>
    </w:p>
    <w:p w14:paraId="51703C60" w14:textId="7E42F699" w:rsidR="6713E4D6" w:rsidRDefault="6713E4D6" w:rsidP="7DE52EFB">
      <w:pPr>
        <w:pStyle w:val="PlainText"/>
        <w:numPr>
          <w:ilvl w:val="0"/>
          <w:numId w:val="15"/>
        </w:numPr>
        <w:rPr>
          <w:rFonts w:ascii="Aptos" w:eastAsia="Aptos" w:hAnsi="Aptos" w:cs="Aptos"/>
          <w:sz w:val="22"/>
          <w:szCs w:val="22"/>
        </w:rPr>
      </w:pPr>
      <w:r w:rsidRPr="7DE52EFB">
        <w:rPr>
          <w:rFonts w:ascii="Aptos" w:eastAsia="Aptos" w:hAnsi="Aptos" w:cs="Aptos"/>
          <w:sz w:val="22"/>
          <w:szCs w:val="22"/>
        </w:rPr>
        <w:t xml:space="preserve">If an allegation of child-on-child abuse has been made the DSL must be informed as soon as possible. Where the DSL considers that the </w:t>
      </w:r>
      <w:proofErr w:type="spellStart"/>
      <w:r w:rsidRPr="7DE52EFB">
        <w:rPr>
          <w:rFonts w:ascii="Aptos" w:eastAsia="Aptos" w:hAnsi="Aptos" w:cs="Aptos"/>
          <w:sz w:val="22"/>
          <w:szCs w:val="22"/>
        </w:rPr>
        <w:t>behaviour</w:t>
      </w:r>
      <w:proofErr w:type="spellEnd"/>
      <w:r w:rsidRPr="7DE52EFB">
        <w:rPr>
          <w:rFonts w:ascii="Aptos" w:eastAsia="Aptos" w:hAnsi="Aptos" w:cs="Aptos"/>
          <w:sz w:val="22"/>
          <w:szCs w:val="22"/>
        </w:rPr>
        <w:t xml:space="preserve"> meets the local authority threshold criteria (</w:t>
      </w:r>
      <w:proofErr w:type="spellStart"/>
      <w:r w:rsidRPr="7DE52EFB">
        <w:rPr>
          <w:rFonts w:ascii="Aptos" w:eastAsia="Aptos" w:hAnsi="Aptos" w:cs="Aptos"/>
          <w:sz w:val="22"/>
          <w:szCs w:val="22"/>
        </w:rPr>
        <w:t>ie</w:t>
      </w:r>
      <w:proofErr w:type="spellEnd"/>
      <w:r w:rsidRPr="7DE52EFB">
        <w:rPr>
          <w:rFonts w:ascii="Aptos" w:eastAsia="Aptos" w:hAnsi="Aptos" w:cs="Aptos"/>
          <w:sz w:val="22"/>
          <w:szCs w:val="22"/>
        </w:rPr>
        <w:t xml:space="preserve"> where there is reasonable cause to suspect a student is suffering or is likely to suffer significant harm), the case will be referred to the local authority using the procedures set out in this policy. CAE will take advice from children's social services on when and how to inform the student about the allegations and how the investigation of allegations should be conducted. It will also take all appropriate action to ensure the safety and welfare of all students involved, including those accused of abuse.</w:t>
      </w:r>
    </w:p>
    <w:p w14:paraId="65A79D6E" w14:textId="2CA891A2" w:rsidR="000934AC" w:rsidRDefault="000934AC" w:rsidP="5045FA9B">
      <w:pPr>
        <w:pStyle w:val="PlainText"/>
        <w:spacing w:after="120"/>
        <w:ind w:left="720"/>
        <w:rPr>
          <w:rFonts w:ascii="Aptos" w:eastAsia="Aptos" w:hAnsi="Aptos" w:cs="Aptos"/>
          <w:sz w:val="22"/>
          <w:szCs w:val="22"/>
        </w:rPr>
      </w:pPr>
    </w:p>
    <w:p w14:paraId="1B659C2A" w14:textId="77777777" w:rsidR="007753D4" w:rsidRDefault="007753D4" w:rsidP="5045FA9B">
      <w:pPr>
        <w:pStyle w:val="PlainText"/>
        <w:spacing w:after="120"/>
        <w:ind w:left="720"/>
        <w:rPr>
          <w:rFonts w:ascii="Aptos" w:eastAsia="Aptos" w:hAnsi="Aptos" w:cs="Aptos"/>
          <w:sz w:val="22"/>
          <w:szCs w:val="22"/>
        </w:rPr>
      </w:pPr>
    </w:p>
    <w:p w14:paraId="305D2173" w14:textId="77777777" w:rsidR="007753D4" w:rsidRDefault="007753D4" w:rsidP="5045FA9B">
      <w:pPr>
        <w:pStyle w:val="PlainText"/>
        <w:spacing w:after="120"/>
        <w:ind w:left="720"/>
        <w:rPr>
          <w:rFonts w:ascii="Aptos" w:eastAsia="Aptos" w:hAnsi="Aptos" w:cs="Aptos"/>
          <w:sz w:val="22"/>
          <w:szCs w:val="22"/>
        </w:rPr>
      </w:pPr>
    </w:p>
    <w:p w14:paraId="208DD1DE" w14:textId="47FCB047" w:rsidR="7DE52EFB" w:rsidRDefault="2A11A4BC" w:rsidP="315522DF">
      <w:pPr>
        <w:pStyle w:val="PlainText"/>
        <w:spacing w:after="120"/>
        <w:ind w:firstLine="720"/>
        <w:rPr>
          <w:rFonts w:ascii="Aptos" w:hAnsi="Aptos" w:cs="Arial"/>
          <w:b/>
          <w:bCs/>
          <w:sz w:val="22"/>
          <w:szCs w:val="22"/>
        </w:rPr>
      </w:pPr>
      <w:r w:rsidRPr="315522DF">
        <w:rPr>
          <w:rFonts w:ascii="Aptos" w:hAnsi="Aptos" w:cs="Arial"/>
          <w:b/>
          <w:bCs/>
          <w:sz w:val="22"/>
          <w:szCs w:val="22"/>
        </w:rPr>
        <w:t>Sharing Nudes and Semi-Nudes</w:t>
      </w:r>
    </w:p>
    <w:p w14:paraId="68E93C61" w14:textId="2A336C75" w:rsidR="2A11A4BC" w:rsidRDefault="2A11A4BC" w:rsidP="7DE52EFB">
      <w:pPr>
        <w:pStyle w:val="PlainText"/>
        <w:numPr>
          <w:ilvl w:val="0"/>
          <w:numId w:val="2"/>
        </w:numPr>
        <w:rPr>
          <w:rFonts w:ascii="Aptos" w:eastAsia="Aptos" w:hAnsi="Aptos" w:cs="Aptos"/>
          <w:sz w:val="22"/>
          <w:szCs w:val="22"/>
        </w:rPr>
      </w:pPr>
      <w:r w:rsidRPr="7DE52EFB">
        <w:rPr>
          <w:rFonts w:ascii="Aptos" w:eastAsia="Aptos" w:hAnsi="Aptos" w:cs="Aptos"/>
          <w:sz w:val="22"/>
          <w:szCs w:val="22"/>
        </w:rPr>
        <w:t>The term ‘sharing nudes and semi-</w:t>
      </w:r>
      <w:proofErr w:type="gramStart"/>
      <w:r w:rsidRPr="7DE52EFB">
        <w:rPr>
          <w:rFonts w:ascii="Aptos" w:eastAsia="Aptos" w:hAnsi="Aptos" w:cs="Aptos"/>
          <w:sz w:val="22"/>
          <w:szCs w:val="22"/>
        </w:rPr>
        <w:t>nudes’</w:t>
      </w:r>
      <w:proofErr w:type="gramEnd"/>
      <w:r w:rsidRPr="7DE52EFB">
        <w:rPr>
          <w:rFonts w:ascii="Aptos" w:eastAsia="Aptos" w:hAnsi="Aptos" w:cs="Aptos"/>
          <w:sz w:val="22"/>
          <w:szCs w:val="22"/>
        </w:rPr>
        <w:t xml:space="preserve"> refers to the sending or posting of nude or semi-nude images, videos or live streams by young people under the age of 18 online. It is also known by the names ‘youth-produced sexual imagery’ or ‘sexting’. While sharing photos and videos online and via smartphones is part of daily life for many people, enabling them to share their experiences, connect with friends and record their lives, there are risks associated with the production and distribution of sexual and explicit images both in terms of the law (Protection of Children Act 1978, as amended by the Sexual Offences Act 2003) and in relation to the possible impact on a child’s wellbeing if images are shared more widely than they originally intended. </w:t>
      </w:r>
    </w:p>
    <w:p w14:paraId="3D6F7D24" w14:textId="715E95B4" w:rsidR="7DE52EFB" w:rsidRDefault="7DE52EFB" w:rsidP="7DE52EFB">
      <w:pPr>
        <w:pStyle w:val="PlainText"/>
        <w:ind w:left="720"/>
        <w:rPr>
          <w:rFonts w:ascii="Aptos" w:eastAsia="Aptos" w:hAnsi="Aptos" w:cs="Aptos"/>
          <w:sz w:val="22"/>
          <w:szCs w:val="22"/>
        </w:rPr>
      </w:pPr>
    </w:p>
    <w:p w14:paraId="5FC9DEAE" w14:textId="65DC0ADF" w:rsidR="7DE52EFB" w:rsidRDefault="2A11A4BC" w:rsidP="7944EB9C">
      <w:pPr>
        <w:pStyle w:val="PlainText"/>
        <w:numPr>
          <w:ilvl w:val="0"/>
          <w:numId w:val="2"/>
        </w:numPr>
        <w:rPr>
          <w:rFonts w:ascii="Aptos" w:eastAsia="Aptos" w:hAnsi="Aptos" w:cs="Aptos"/>
          <w:sz w:val="22"/>
          <w:szCs w:val="22"/>
        </w:rPr>
      </w:pPr>
      <w:r w:rsidRPr="7944EB9C">
        <w:rPr>
          <w:rFonts w:ascii="Aptos" w:eastAsia="Aptos" w:hAnsi="Aptos" w:cs="Aptos"/>
          <w:sz w:val="22"/>
          <w:szCs w:val="22"/>
        </w:rPr>
        <w:t>Creating and sharing sexual photos and videos of under-18s is illegal. Also, consensual and non-consensual sharing of nude or semi-nude images and/or videos can be an indicator that children are at risk. Consequently, the Designated Safeguarding Lead  should be notified as soon as possible if an incident comes to light in which a student under the age of 18 has created and shared sexual imagery of themselves with a peer under the age of 18 or has shared sexual imagery created by another person under the age of 18 with another person,  or is in possession of sexual imagery created by another person under the age of 18. Any direct disclosure by a student should be taken seriously.</w:t>
      </w:r>
    </w:p>
    <w:p w14:paraId="55B67C55" w14:textId="77777777" w:rsidR="005D6971" w:rsidRPr="00E81085" w:rsidRDefault="005D6971" w:rsidP="005D6971">
      <w:pPr>
        <w:pStyle w:val="PlainText"/>
        <w:ind w:left="720"/>
        <w:rPr>
          <w:rFonts w:ascii="Calibri" w:hAnsi="Calibri" w:cs="Arial"/>
          <w:sz w:val="24"/>
          <w:szCs w:val="24"/>
        </w:rPr>
      </w:pPr>
    </w:p>
    <w:p w14:paraId="25EF1135" w14:textId="1C9E68AD" w:rsidR="00C03530" w:rsidRPr="00E81085" w:rsidRDefault="13A56491" w:rsidP="7ACCBC0D">
      <w:pPr>
        <w:pStyle w:val="PlainText"/>
        <w:spacing w:after="120"/>
        <w:rPr>
          <w:rFonts w:ascii="Aptos" w:hAnsi="Aptos" w:cs="Arial"/>
          <w:sz w:val="22"/>
          <w:szCs w:val="22"/>
        </w:rPr>
      </w:pPr>
      <w:r w:rsidRPr="7ACCBC0D">
        <w:rPr>
          <w:rFonts w:ascii="Calibri" w:hAnsi="Calibri" w:cs="Arial"/>
          <w:b/>
          <w:bCs/>
          <w:sz w:val="24"/>
          <w:szCs w:val="24"/>
        </w:rPr>
        <w:t xml:space="preserve">         </w:t>
      </w:r>
      <w:r w:rsidR="126FD039" w:rsidRPr="7ACCBC0D">
        <w:rPr>
          <w:rFonts w:ascii="Calibri" w:hAnsi="Calibri" w:cs="Arial"/>
          <w:b/>
          <w:bCs/>
          <w:sz w:val="24"/>
          <w:szCs w:val="24"/>
        </w:rPr>
        <w:t>3</w:t>
      </w:r>
      <w:r w:rsidR="69DABE86" w:rsidRPr="7ACCBC0D">
        <w:rPr>
          <w:rFonts w:ascii="Calibri" w:hAnsi="Calibri" w:cs="Arial"/>
          <w:b/>
          <w:bCs/>
          <w:sz w:val="24"/>
          <w:szCs w:val="24"/>
        </w:rPr>
        <w:t>.</w:t>
      </w:r>
      <w:r w:rsidR="2322EE4B" w:rsidRPr="7ACCBC0D">
        <w:rPr>
          <w:rFonts w:ascii="Calibri" w:hAnsi="Calibri" w:cs="Arial"/>
          <w:b/>
          <w:bCs/>
          <w:sz w:val="24"/>
          <w:szCs w:val="24"/>
        </w:rPr>
        <w:t xml:space="preserve"> TRAINING</w:t>
      </w:r>
    </w:p>
    <w:p w14:paraId="55B67C59" w14:textId="15619776" w:rsidR="00C03530" w:rsidRPr="00E81085" w:rsidRDefault="61EF18AD" w:rsidP="7DE52EFB">
      <w:pPr>
        <w:pStyle w:val="PlainText"/>
        <w:spacing w:after="120"/>
        <w:rPr>
          <w:rFonts w:ascii="Aptos" w:hAnsi="Aptos" w:cs="Arial"/>
          <w:sz w:val="22"/>
          <w:szCs w:val="22"/>
        </w:rPr>
      </w:pPr>
      <w:r w:rsidRPr="7ACCBC0D">
        <w:rPr>
          <w:rFonts w:ascii="Aptos" w:hAnsi="Aptos" w:cs="Arial"/>
          <w:b/>
          <w:bCs/>
          <w:sz w:val="22"/>
          <w:szCs w:val="22"/>
        </w:rPr>
        <w:t xml:space="preserve">            </w:t>
      </w:r>
      <w:r w:rsidR="63BF2F4F" w:rsidRPr="7ACCBC0D">
        <w:rPr>
          <w:rFonts w:ascii="Aptos" w:hAnsi="Aptos" w:cs="Arial"/>
          <w:b/>
          <w:bCs/>
          <w:sz w:val="22"/>
          <w:szCs w:val="22"/>
        </w:rPr>
        <w:t>Yvonne Chapman</w:t>
      </w:r>
      <w:r w:rsidR="63BF2F4F" w:rsidRPr="7ACCBC0D">
        <w:rPr>
          <w:rFonts w:ascii="Aptos" w:hAnsi="Aptos" w:cs="Arial"/>
          <w:sz w:val="22"/>
          <w:szCs w:val="22"/>
        </w:rPr>
        <w:t xml:space="preserve"> is </w:t>
      </w:r>
      <w:r w:rsidR="69DABE86" w:rsidRPr="7ACCBC0D">
        <w:rPr>
          <w:rFonts w:ascii="Aptos" w:hAnsi="Aptos" w:cs="Arial"/>
          <w:sz w:val="22"/>
          <w:szCs w:val="22"/>
        </w:rPr>
        <w:t xml:space="preserve">the person </w:t>
      </w:r>
      <w:r w:rsidR="63BF2F4F" w:rsidRPr="7ACCBC0D">
        <w:rPr>
          <w:rFonts w:ascii="Aptos" w:hAnsi="Aptos" w:cs="Arial"/>
          <w:sz w:val="22"/>
          <w:szCs w:val="22"/>
        </w:rPr>
        <w:t xml:space="preserve">responsible for Safeguarding Training. </w:t>
      </w:r>
    </w:p>
    <w:p w14:paraId="55B67C5A" w14:textId="77777777" w:rsidR="00941E59" w:rsidRPr="00E81085" w:rsidRDefault="00B57C7D" w:rsidP="009875E4">
      <w:pPr>
        <w:pStyle w:val="PlainText"/>
        <w:numPr>
          <w:ilvl w:val="0"/>
          <w:numId w:val="15"/>
        </w:numPr>
        <w:rPr>
          <w:rFonts w:ascii="Aptos" w:hAnsi="Aptos" w:cs="Arial"/>
          <w:sz w:val="22"/>
          <w:szCs w:val="22"/>
        </w:rPr>
      </w:pPr>
      <w:r w:rsidRPr="00E81085">
        <w:rPr>
          <w:rFonts w:ascii="Aptos" w:hAnsi="Aptos" w:cs="Arial"/>
          <w:sz w:val="22"/>
          <w:szCs w:val="22"/>
        </w:rPr>
        <w:t xml:space="preserve">All staff are required to </w:t>
      </w:r>
      <w:r w:rsidR="001A27A8" w:rsidRPr="00E81085">
        <w:rPr>
          <w:rFonts w:ascii="Aptos" w:hAnsi="Aptos" w:cs="Arial"/>
          <w:sz w:val="22"/>
          <w:szCs w:val="22"/>
        </w:rPr>
        <w:t>confirm</w:t>
      </w:r>
      <w:r w:rsidRPr="00E81085">
        <w:rPr>
          <w:rFonts w:ascii="Aptos" w:hAnsi="Aptos" w:cs="Arial"/>
          <w:sz w:val="22"/>
          <w:szCs w:val="22"/>
        </w:rPr>
        <w:t xml:space="preserve"> that they have read and understood the </w:t>
      </w:r>
      <w:r w:rsidRPr="00E81085">
        <w:rPr>
          <w:rFonts w:ascii="Aptos" w:hAnsi="Aptos" w:cs="Arial"/>
          <w:i/>
          <w:sz w:val="22"/>
          <w:szCs w:val="22"/>
        </w:rPr>
        <w:t>CAE Safeguarding Policy</w:t>
      </w:r>
      <w:r w:rsidRPr="00E81085">
        <w:rPr>
          <w:rFonts w:ascii="Aptos" w:hAnsi="Aptos" w:cs="Arial"/>
          <w:sz w:val="22"/>
          <w:szCs w:val="22"/>
        </w:rPr>
        <w:t xml:space="preserve"> and </w:t>
      </w:r>
      <w:r w:rsidR="001A27A8" w:rsidRPr="00E81085">
        <w:rPr>
          <w:rFonts w:ascii="Aptos" w:hAnsi="Aptos" w:cs="Arial"/>
          <w:sz w:val="22"/>
          <w:szCs w:val="22"/>
        </w:rPr>
        <w:t xml:space="preserve">to sign the relevant </w:t>
      </w:r>
      <w:r w:rsidRPr="00E81085">
        <w:rPr>
          <w:rFonts w:ascii="Aptos" w:hAnsi="Aptos" w:cs="Arial"/>
          <w:i/>
          <w:sz w:val="22"/>
          <w:szCs w:val="22"/>
        </w:rPr>
        <w:t>Code of Practice</w:t>
      </w:r>
      <w:r w:rsidRPr="00E81085">
        <w:rPr>
          <w:rFonts w:ascii="Aptos" w:hAnsi="Aptos" w:cs="Arial"/>
          <w:sz w:val="22"/>
          <w:szCs w:val="22"/>
        </w:rPr>
        <w:t xml:space="preserve">. </w:t>
      </w:r>
    </w:p>
    <w:p w14:paraId="55B67C5B" w14:textId="57925DCF" w:rsidR="00B57C7D" w:rsidRPr="00E81085" w:rsidRDefault="00B57C7D" w:rsidP="009875E4">
      <w:pPr>
        <w:pStyle w:val="PlainText"/>
        <w:numPr>
          <w:ilvl w:val="0"/>
          <w:numId w:val="15"/>
        </w:numPr>
        <w:rPr>
          <w:rFonts w:ascii="Aptos" w:hAnsi="Aptos" w:cs="Arial"/>
          <w:sz w:val="22"/>
          <w:szCs w:val="22"/>
        </w:rPr>
      </w:pPr>
      <w:r w:rsidRPr="47163E8E">
        <w:rPr>
          <w:rFonts w:ascii="Aptos" w:hAnsi="Aptos" w:cs="Arial"/>
          <w:sz w:val="22"/>
          <w:szCs w:val="22"/>
        </w:rPr>
        <w:t xml:space="preserve">All </w:t>
      </w:r>
      <w:r w:rsidR="001A27A8" w:rsidRPr="47163E8E">
        <w:rPr>
          <w:rFonts w:ascii="Aptos" w:hAnsi="Aptos" w:cs="Arial"/>
          <w:sz w:val="22"/>
          <w:szCs w:val="22"/>
        </w:rPr>
        <w:t xml:space="preserve">CAE employees </w:t>
      </w:r>
      <w:r w:rsidRPr="47163E8E">
        <w:rPr>
          <w:rFonts w:ascii="Aptos" w:hAnsi="Aptos" w:cs="Arial"/>
          <w:sz w:val="22"/>
          <w:szCs w:val="22"/>
        </w:rPr>
        <w:t xml:space="preserve">are expected to undertake a </w:t>
      </w:r>
      <w:r w:rsidRPr="47163E8E">
        <w:rPr>
          <w:rFonts w:ascii="Aptos" w:hAnsi="Aptos" w:cs="Arial"/>
          <w:i/>
          <w:iCs/>
          <w:sz w:val="22"/>
          <w:szCs w:val="22"/>
        </w:rPr>
        <w:t>Level One Basic Awareness course</w:t>
      </w:r>
      <w:r w:rsidRPr="47163E8E">
        <w:rPr>
          <w:rFonts w:ascii="Aptos" w:hAnsi="Aptos" w:cs="Arial"/>
          <w:sz w:val="22"/>
          <w:szCs w:val="22"/>
        </w:rPr>
        <w:t xml:space="preserve"> </w:t>
      </w:r>
      <w:r w:rsidR="00C03530" w:rsidRPr="47163E8E">
        <w:rPr>
          <w:rFonts w:ascii="Aptos" w:hAnsi="Aptos" w:cs="Arial"/>
          <w:sz w:val="22"/>
          <w:szCs w:val="22"/>
        </w:rPr>
        <w:t xml:space="preserve">and to submit a certificate to confirm completion. Training records will be kept </w:t>
      </w:r>
      <w:r w:rsidR="1D642646" w:rsidRPr="47163E8E">
        <w:rPr>
          <w:rFonts w:ascii="Aptos" w:hAnsi="Aptos" w:cs="Arial"/>
          <w:sz w:val="22"/>
          <w:szCs w:val="22"/>
        </w:rPr>
        <w:t>i</w:t>
      </w:r>
      <w:r w:rsidR="00C03530" w:rsidRPr="47163E8E">
        <w:rPr>
          <w:rFonts w:ascii="Aptos" w:hAnsi="Aptos" w:cs="Arial"/>
          <w:sz w:val="22"/>
          <w:szCs w:val="22"/>
        </w:rPr>
        <w:t xml:space="preserve">n staff files. </w:t>
      </w:r>
      <w:r w:rsidR="001A27A8" w:rsidRPr="47163E8E">
        <w:rPr>
          <w:rFonts w:ascii="Aptos" w:hAnsi="Aptos" w:cs="Arial"/>
          <w:sz w:val="22"/>
          <w:szCs w:val="22"/>
        </w:rPr>
        <w:t>Homestays, Group leaders and other adults are encouraged to do the same.</w:t>
      </w:r>
    </w:p>
    <w:p w14:paraId="55B67C5C" w14:textId="77777777" w:rsidR="00C03530" w:rsidRPr="00E81085" w:rsidRDefault="00C03530" w:rsidP="009875E4">
      <w:pPr>
        <w:pStyle w:val="PlainText"/>
        <w:numPr>
          <w:ilvl w:val="0"/>
          <w:numId w:val="15"/>
        </w:numPr>
        <w:rPr>
          <w:rFonts w:ascii="Aptos" w:hAnsi="Aptos" w:cs="Arial"/>
          <w:sz w:val="22"/>
          <w:szCs w:val="22"/>
        </w:rPr>
      </w:pPr>
      <w:r w:rsidRPr="00E81085">
        <w:rPr>
          <w:rFonts w:ascii="Aptos" w:hAnsi="Aptos" w:cs="Arial"/>
          <w:sz w:val="22"/>
          <w:szCs w:val="22"/>
        </w:rPr>
        <w:t>Further instruction and training on Safeguarding with specific contexts will be given at induction, INSETD</w:t>
      </w:r>
      <w:r w:rsidR="001E64CB" w:rsidRPr="00E81085">
        <w:rPr>
          <w:rFonts w:ascii="Aptos" w:hAnsi="Aptos" w:cs="Arial"/>
          <w:sz w:val="22"/>
          <w:szCs w:val="22"/>
        </w:rPr>
        <w:t xml:space="preserve">, through regular communications and in </w:t>
      </w:r>
      <w:r w:rsidRPr="00E81085">
        <w:rPr>
          <w:rFonts w:ascii="Aptos" w:hAnsi="Aptos" w:cs="Arial"/>
          <w:sz w:val="22"/>
          <w:szCs w:val="22"/>
        </w:rPr>
        <w:t xml:space="preserve">special training sessions as appropriate. </w:t>
      </w:r>
    </w:p>
    <w:p w14:paraId="55B67C5D" w14:textId="77777777" w:rsidR="00C03530" w:rsidRPr="00E81085" w:rsidRDefault="00C03530" w:rsidP="009875E4">
      <w:pPr>
        <w:pStyle w:val="PlainText"/>
        <w:numPr>
          <w:ilvl w:val="0"/>
          <w:numId w:val="15"/>
        </w:numPr>
        <w:rPr>
          <w:rFonts w:ascii="Aptos" w:hAnsi="Aptos" w:cs="Arial"/>
          <w:sz w:val="22"/>
          <w:szCs w:val="22"/>
        </w:rPr>
      </w:pPr>
      <w:r w:rsidRPr="00E81085">
        <w:rPr>
          <w:rFonts w:ascii="Aptos" w:hAnsi="Aptos" w:cs="Arial"/>
          <w:sz w:val="22"/>
          <w:szCs w:val="22"/>
        </w:rPr>
        <w:t>Local lead members o</w:t>
      </w:r>
      <w:r w:rsidR="00941E59" w:rsidRPr="00E81085">
        <w:rPr>
          <w:rFonts w:ascii="Aptos" w:hAnsi="Aptos" w:cs="Arial"/>
          <w:sz w:val="22"/>
          <w:szCs w:val="22"/>
        </w:rPr>
        <w:t xml:space="preserve">f staff </w:t>
      </w:r>
      <w:r w:rsidR="001E64CB" w:rsidRPr="00E81085">
        <w:rPr>
          <w:rFonts w:ascii="Aptos" w:hAnsi="Aptos" w:cs="Arial"/>
          <w:sz w:val="22"/>
          <w:szCs w:val="22"/>
        </w:rPr>
        <w:t xml:space="preserve">(including residential senior staff) </w:t>
      </w:r>
      <w:r w:rsidR="00941E59" w:rsidRPr="00E81085">
        <w:rPr>
          <w:rFonts w:ascii="Aptos" w:hAnsi="Aptos" w:cs="Arial"/>
          <w:sz w:val="22"/>
          <w:szCs w:val="22"/>
        </w:rPr>
        <w:t>will be Level 2 trained where</w:t>
      </w:r>
      <w:r w:rsidR="001E64CB" w:rsidRPr="00E81085">
        <w:rPr>
          <w:rFonts w:ascii="Aptos" w:hAnsi="Aptos" w:cs="Arial"/>
          <w:sz w:val="22"/>
          <w:szCs w:val="22"/>
        </w:rPr>
        <w:t>ver</w:t>
      </w:r>
      <w:r w:rsidR="00941E59" w:rsidRPr="00E81085">
        <w:rPr>
          <w:rFonts w:ascii="Aptos" w:hAnsi="Aptos" w:cs="Arial"/>
          <w:sz w:val="22"/>
          <w:szCs w:val="22"/>
        </w:rPr>
        <w:t xml:space="preserve"> possible. </w:t>
      </w:r>
      <w:r w:rsidR="001E64CB" w:rsidRPr="00E81085">
        <w:rPr>
          <w:rFonts w:ascii="Aptos" w:hAnsi="Aptos" w:cs="Arial"/>
          <w:sz w:val="22"/>
          <w:szCs w:val="22"/>
        </w:rPr>
        <w:t>Appropriate s</w:t>
      </w:r>
      <w:r w:rsidR="00941E59" w:rsidRPr="00E81085">
        <w:rPr>
          <w:rFonts w:ascii="Aptos" w:hAnsi="Aptos" w:cs="Arial"/>
          <w:sz w:val="22"/>
          <w:szCs w:val="22"/>
        </w:rPr>
        <w:t>upport will be provided if this is not the case.</w:t>
      </w:r>
      <w:r w:rsidRPr="00E81085">
        <w:rPr>
          <w:rFonts w:ascii="Aptos" w:hAnsi="Aptos" w:cs="Arial"/>
          <w:sz w:val="22"/>
          <w:szCs w:val="22"/>
        </w:rPr>
        <w:t xml:space="preserve"> </w:t>
      </w:r>
    </w:p>
    <w:p w14:paraId="0A199801" w14:textId="4BA06C4F" w:rsidR="315522DF" w:rsidRPr="000934AC" w:rsidRDefault="278C125E" w:rsidP="000934AC">
      <w:pPr>
        <w:pStyle w:val="PlainText"/>
        <w:numPr>
          <w:ilvl w:val="0"/>
          <w:numId w:val="15"/>
        </w:numPr>
        <w:rPr>
          <w:rFonts w:ascii="Aptos" w:hAnsi="Aptos" w:cs="Arial"/>
          <w:sz w:val="22"/>
          <w:szCs w:val="22"/>
        </w:rPr>
      </w:pPr>
      <w:r w:rsidRPr="7DE52EFB">
        <w:rPr>
          <w:rFonts w:ascii="Aptos" w:hAnsi="Aptos" w:cs="Arial"/>
          <w:sz w:val="22"/>
          <w:szCs w:val="22"/>
        </w:rPr>
        <w:t xml:space="preserve">All staff are </w:t>
      </w:r>
      <w:r w:rsidR="53A19966" w:rsidRPr="7DE52EFB">
        <w:rPr>
          <w:rFonts w:ascii="Aptos" w:hAnsi="Aptos" w:cs="Arial"/>
          <w:sz w:val="22"/>
          <w:szCs w:val="22"/>
        </w:rPr>
        <w:t>trained</w:t>
      </w:r>
      <w:r w:rsidRPr="7DE52EFB">
        <w:rPr>
          <w:rFonts w:ascii="Aptos" w:hAnsi="Aptos" w:cs="Arial"/>
          <w:sz w:val="22"/>
          <w:szCs w:val="22"/>
        </w:rPr>
        <w:t xml:space="preserve"> to </w:t>
      </w:r>
      <w:r w:rsidR="7EAF7C8D" w:rsidRPr="7DE52EFB">
        <w:rPr>
          <w:rFonts w:ascii="Aptos" w:hAnsi="Aptos" w:cs="Arial"/>
          <w:sz w:val="22"/>
          <w:szCs w:val="22"/>
        </w:rPr>
        <w:t xml:space="preserve">be professionally vigilant and to contribute to active policy updates, feedback and development. </w:t>
      </w:r>
    </w:p>
    <w:p w14:paraId="18AF890B" w14:textId="79C23228" w:rsidR="315522DF" w:rsidRDefault="315522DF" w:rsidP="000934AC">
      <w:pPr>
        <w:pStyle w:val="PlainText"/>
        <w:spacing w:after="120"/>
        <w:rPr>
          <w:rFonts w:ascii="Aptos" w:hAnsi="Aptos" w:cs="Arial"/>
          <w:sz w:val="22"/>
          <w:szCs w:val="22"/>
        </w:rPr>
      </w:pPr>
    </w:p>
    <w:p w14:paraId="55B67C5F" w14:textId="241D6C91" w:rsidR="005F6B6D" w:rsidRPr="00F05F91" w:rsidRDefault="280A6129" w:rsidP="7DE52EFB">
      <w:pPr>
        <w:pStyle w:val="PlainText"/>
        <w:spacing w:after="120"/>
        <w:ind w:left="720"/>
        <w:rPr>
          <w:rFonts w:ascii="Calibri" w:hAnsi="Calibri" w:cs="Arial"/>
          <w:b/>
          <w:bCs/>
          <w:sz w:val="24"/>
          <w:szCs w:val="24"/>
        </w:rPr>
      </w:pPr>
      <w:r w:rsidRPr="7ACCBC0D">
        <w:rPr>
          <w:rFonts w:ascii="Calibri" w:hAnsi="Calibri" w:cs="Arial"/>
          <w:b/>
          <w:bCs/>
          <w:sz w:val="24"/>
          <w:szCs w:val="24"/>
        </w:rPr>
        <w:t>4</w:t>
      </w:r>
      <w:r w:rsidR="69DABE86" w:rsidRPr="7ACCBC0D">
        <w:rPr>
          <w:rFonts w:ascii="Calibri" w:hAnsi="Calibri" w:cs="Arial"/>
          <w:b/>
          <w:bCs/>
          <w:sz w:val="24"/>
          <w:szCs w:val="24"/>
        </w:rPr>
        <w:t>.</w:t>
      </w:r>
      <w:r w:rsidR="627D6F81" w:rsidRPr="7ACCBC0D">
        <w:rPr>
          <w:rFonts w:ascii="Calibri" w:hAnsi="Calibri" w:cs="Arial"/>
          <w:b/>
          <w:bCs/>
          <w:sz w:val="24"/>
          <w:szCs w:val="24"/>
        </w:rPr>
        <w:t xml:space="preserve"> SAFER RECRUITMENT</w:t>
      </w:r>
    </w:p>
    <w:p w14:paraId="5A7C6626" w14:textId="187B0C14" w:rsidR="7DE52EFB" w:rsidRDefault="7DE52EFB" w:rsidP="7DE52EFB">
      <w:pPr>
        <w:pStyle w:val="PlainText"/>
        <w:ind w:left="720"/>
        <w:rPr>
          <w:rFonts w:ascii="Calibri" w:hAnsi="Calibri" w:cs="Arial"/>
          <w:b/>
          <w:bCs/>
          <w:sz w:val="24"/>
          <w:szCs w:val="24"/>
        </w:rPr>
      </w:pPr>
    </w:p>
    <w:p w14:paraId="42C9E796" w14:textId="77777777" w:rsidR="00CB5675" w:rsidRPr="00E81085" w:rsidRDefault="0077312C" w:rsidP="00421B12">
      <w:pPr>
        <w:pStyle w:val="PlainText"/>
        <w:ind w:left="720"/>
        <w:rPr>
          <w:rFonts w:ascii="Aptos" w:hAnsi="Aptos" w:cs="Arial"/>
          <w:sz w:val="22"/>
          <w:szCs w:val="22"/>
        </w:rPr>
      </w:pPr>
      <w:r w:rsidRPr="00E81085">
        <w:rPr>
          <w:rFonts w:ascii="Aptos" w:hAnsi="Aptos" w:cs="Arial"/>
          <w:sz w:val="22"/>
          <w:szCs w:val="22"/>
        </w:rPr>
        <w:t>CAE is committed to safeguarding and promoting the welfare of children and young people and expects all staff</w:t>
      </w:r>
      <w:r w:rsidR="001A27A8" w:rsidRPr="00E81085">
        <w:rPr>
          <w:rFonts w:ascii="Aptos" w:hAnsi="Aptos" w:cs="Arial"/>
          <w:sz w:val="22"/>
          <w:szCs w:val="22"/>
        </w:rPr>
        <w:t xml:space="preserve"> (employees, homestay hosts and other adults)</w:t>
      </w:r>
      <w:r w:rsidRPr="00E81085">
        <w:rPr>
          <w:rFonts w:ascii="Aptos" w:hAnsi="Aptos" w:cs="Arial"/>
          <w:sz w:val="22"/>
          <w:szCs w:val="22"/>
        </w:rPr>
        <w:t xml:space="preserve"> to share this commitment </w:t>
      </w:r>
      <w:r w:rsidR="00EA32CF" w:rsidRPr="00E81085">
        <w:rPr>
          <w:rFonts w:ascii="Aptos" w:hAnsi="Aptos" w:cs="Arial"/>
          <w:sz w:val="22"/>
          <w:szCs w:val="22"/>
        </w:rPr>
        <w:t xml:space="preserve">to </w:t>
      </w:r>
      <w:r w:rsidRPr="00E81085">
        <w:rPr>
          <w:rFonts w:ascii="Aptos" w:hAnsi="Aptos" w:cs="Arial"/>
          <w:sz w:val="22"/>
          <w:szCs w:val="22"/>
        </w:rPr>
        <w:t xml:space="preserve">safer recruitment.  </w:t>
      </w:r>
    </w:p>
    <w:p w14:paraId="55B67C62" w14:textId="0F3C1268" w:rsidR="00941E59" w:rsidRPr="00E81085" w:rsidRDefault="00941E59" w:rsidP="00421B12">
      <w:pPr>
        <w:pStyle w:val="PlainText"/>
        <w:ind w:left="720"/>
        <w:rPr>
          <w:rFonts w:ascii="Aptos" w:hAnsi="Aptos" w:cs="Arial"/>
          <w:sz w:val="22"/>
          <w:szCs w:val="22"/>
        </w:rPr>
      </w:pPr>
      <w:r w:rsidRPr="7ACCBC0D">
        <w:rPr>
          <w:rFonts w:ascii="Aptos" w:hAnsi="Aptos" w:cs="Arial"/>
          <w:sz w:val="22"/>
          <w:szCs w:val="22"/>
        </w:rPr>
        <w:t xml:space="preserve">Safer recruitment procedures and practices aim to prevent the appointment of people who may pose a risk to children. All Staff are selected on their suitability for the requirements and responsibilities for the </w:t>
      </w:r>
      <w:proofErr w:type="gramStart"/>
      <w:r w:rsidRPr="7ACCBC0D">
        <w:rPr>
          <w:rFonts w:ascii="Aptos" w:hAnsi="Aptos" w:cs="Arial"/>
          <w:sz w:val="22"/>
          <w:szCs w:val="22"/>
        </w:rPr>
        <w:t>particular activity</w:t>
      </w:r>
      <w:proofErr w:type="gramEnd"/>
      <w:r w:rsidRPr="7ACCBC0D">
        <w:rPr>
          <w:rFonts w:ascii="Aptos" w:hAnsi="Aptos" w:cs="Arial"/>
          <w:sz w:val="22"/>
          <w:szCs w:val="22"/>
        </w:rPr>
        <w:t xml:space="preserve"> and their ability to demonstrate that they can work safely with children. </w:t>
      </w:r>
    </w:p>
    <w:p w14:paraId="55B67C63" w14:textId="77777777" w:rsidR="00941E59" w:rsidRPr="00E81085" w:rsidRDefault="00941E59" w:rsidP="00941E59">
      <w:pPr>
        <w:pStyle w:val="PlainText"/>
        <w:rPr>
          <w:rFonts w:ascii="Aptos" w:hAnsi="Aptos" w:cs="Arial"/>
          <w:sz w:val="22"/>
          <w:szCs w:val="22"/>
        </w:rPr>
      </w:pPr>
    </w:p>
    <w:p w14:paraId="55B67C64" w14:textId="54C8FFAB" w:rsidR="00941E59" w:rsidRPr="00E81085" w:rsidRDefault="005D6971" w:rsidP="00421B12">
      <w:pPr>
        <w:pStyle w:val="PlainText"/>
        <w:ind w:firstLine="720"/>
        <w:rPr>
          <w:rFonts w:ascii="Aptos" w:hAnsi="Aptos" w:cs="Arial"/>
          <w:sz w:val="22"/>
          <w:szCs w:val="22"/>
        </w:rPr>
      </w:pPr>
      <w:r w:rsidRPr="315522DF">
        <w:rPr>
          <w:rFonts w:ascii="Aptos" w:hAnsi="Aptos" w:cs="Arial"/>
          <w:sz w:val="22"/>
          <w:szCs w:val="22"/>
        </w:rPr>
        <w:t>Where new (and existing) s</w:t>
      </w:r>
      <w:r w:rsidR="00941E59" w:rsidRPr="315522DF">
        <w:rPr>
          <w:rFonts w:ascii="Aptos" w:hAnsi="Aptos" w:cs="Arial"/>
          <w:sz w:val="22"/>
          <w:szCs w:val="22"/>
        </w:rPr>
        <w:t xml:space="preserve">taff will be working with children, safer recruitment procedures </w:t>
      </w:r>
      <w:r w:rsidR="000E7026" w:rsidRPr="315522DF">
        <w:rPr>
          <w:rFonts w:ascii="Aptos" w:hAnsi="Aptos" w:cs="Arial"/>
          <w:sz w:val="22"/>
          <w:szCs w:val="22"/>
        </w:rPr>
        <w:t xml:space="preserve">are as </w:t>
      </w:r>
      <w:r>
        <w:tab/>
      </w:r>
      <w:r>
        <w:tab/>
      </w:r>
      <w:r w:rsidR="000E7026" w:rsidRPr="315522DF">
        <w:rPr>
          <w:rFonts w:ascii="Aptos" w:hAnsi="Aptos" w:cs="Arial"/>
          <w:sz w:val="22"/>
          <w:szCs w:val="22"/>
        </w:rPr>
        <w:t>follows:</w:t>
      </w:r>
    </w:p>
    <w:p w14:paraId="55B67C65" w14:textId="77777777" w:rsidR="00941E59" w:rsidRPr="00E81085" w:rsidRDefault="00941E59" w:rsidP="00941E59">
      <w:pPr>
        <w:pStyle w:val="PlainText"/>
        <w:rPr>
          <w:rFonts w:ascii="Aptos" w:hAnsi="Aptos" w:cs="Arial"/>
          <w:sz w:val="22"/>
          <w:szCs w:val="22"/>
        </w:rPr>
      </w:pPr>
    </w:p>
    <w:p w14:paraId="55B67C66" w14:textId="77777777" w:rsidR="00941E59" w:rsidRPr="00E81085" w:rsidRDefault="00941E59" w:rsidP="00421B12">
      <w:pPr>
        <w:pStyle w:val="PlainText"/>
        <w:numPr>
          <w:ilvl w:val="0"/>
          <w:numId w:val="4"/>
        </w:numPr>
        <w:spacing w:after="40"/>
        <w:rPr>
          <w:rFonts w:ascii="Aptos" w:hAnsi="Aptos" w:cs="Arial"/>
          <w:sz w:val="22"/>
          <w:szCs w:val="22"/>
        </w:rPr>
      </w:pPr>
      <w:r w:rsidRPr="00E81085">
        <w:rPr>
          <w:rFonts w:ascii="Aptos" w:hAnsi="Aptos" w:cs="Arial"/>
          <w:sz w:val="22"/>
          <w:szCs w:val="22"/>
        </w:rPr>
        <w:t xml:space="preserve">A CAE </w:t>
      </w:r>
      <w:r w:rsidRPr="00E81085">
        <w:rPr>
          <w:rFonts w:ascii="Aptos" w:hAnsi="Aptos" w:cs="Arial"/>
          <w:b/>
          <w:sz w:val="22"/>
          <w:szCs w:val="22"/>
        </w:rPr>
        <w:t>Application Form</w:t>
      </w:r>
      <w:r w:rsidRPr="00E81085">
        <w:rPr>
          <w:rFonts w:ascii="Aptos" w:hAnsi="Aptos" w:cs="Arial"/>
          <w:sz w:val="22"/>
          <w:szCs w:val="22"/>
        </w:rPr>
        <w:t>/ or Returner Application</w:t>
      </w:r>
      <w:r w:rsidR="008C5C40" w:rsidRPr="00E81085">
        <w:rPr>
          <w:rFonts w:ascii="Aptos" w:hAnsi="Aptos" w:cs="Arial"/>
          <w:sz w:val="22"/>
          <w:szCs w:val="22"/>
        </w:rPr>
        <w:t xml:space="preserve"> or Homestay Questionnaire </w:t>
      </w:r>
      <w:r w:rsidRPr="00E81085">
        <w:rPr>
          <w:rFonts w:ascii="Aptos" w:hAnsi="Aptos" w:cs="Arial"/>
          <w:sz w:val="22"/>
          <w:szCs w:val="22"/>
        </w:rPr>
        <w:t xml:space="preserve">must be submitted. </w:t>
      </w:r>
    </w:p>
    <w:p w14:paraId="55B67C67" w14:textId="77777777" w:rsidR="00941E59" w:rsidRPr="00E81085" w:rsidRDefault="00941E59" w:rsidP="00E36EE7">
      <w:pPr>
        <w:pStyle w:val="PlainText"/>
        <w:spacing w:after="40"/>
        <w:ind w:left="720"/>
        <w:rPr>
          <w:rFonts w:ascii="Aptos" w:hAnsi="Aptos" w:cs="Arial"/>
          <w:sz w:val="22"/>
          <w:szCs w:val="22"/>
        </w:rPr>
      </w:pPr>
      <w:r w:rsidRPr="00E81085">
        <w:rPr>
          <w:rFonts w:ascii="Aptos" w:hAnsi="Aptos" w:cs="Arial"/>
          <w:sz w:val="22"/>
          <w:szCs w:val="22"/>
        </w:rPr>
        <w:t>The</w:t>
      </w:r>
      <w:r w:rsidR="008C5C40" w:rsidRPr="00E81085">
        <w:rPr>
          <w:rFonts w:ascii="Aptos" w:hAnsi="Aptos" w:cs="Arial"/>
          <w:sz w:val="22"/>
          <w:szCs w:val="22"/>
        </w:rPr>
        <w:t>se</w:t>
      </w:r>
      <w:r w:rsidRPr="00E81085">
        <w:rPr>
          <w:rFonts w:ascii="Aptos" w:hAnsi="Aptos" w:cs="Arial"/>
          <w:sz w:val="22"/>
          <w:szCs w:val="22"/>
        </w:rPr>
        <w:t xml:space="preserve"> forms will elicit information about the applicant’s </w:t>
      </w:r>
      <w:proofErr w:type="gramStart"/>
      <w:r w:rsidRPr="00E81085">
        <w:rPr>
          <w:rFonts w:ascii="Aptos" w:hAnsi="Aptos" w:cs="Arial"/>
          <w:sz w:val="22"/>
          <w:szCs w:val="22"/>
        </w:rPr>
        <w:t>past</w:t>
      </w:r>
      <w:proofErr w:type="gramEnd"/>
      <w:r w:rsidRPr="00E81085">
        <w:rPr>
          <w:rFonts w:ascii="Aptos" w:hAnsi="Aptos" w:cs="Arial"/>
          <w:sz w:val="22"/>
          <w:szCs w:val="22"/>
        </w:rPr>
        <w:t xml:space="preserve"> and any gaps must be explained.  </w:t>
      </w:r>
    </w:p>
    <w:p w14:paraId="55B67C68" w14:textId="77777777" w:rsidR="00941E59" w:rsidRPr="00E81085" w:rsidRDefault="00941E59" w:rsidP="00E36EE7">
      <w:pPr>
        <w:pStyle w:val="PlainText"/>
        <w:numPr>
          <w:ilvl w:val="0"/>
          <w:numId w:val="4"/>
        </w:numPr>
        <w:spacing w:after="40"/>
        <w:rPr>
          <w:rFonts w:ascii="Aptos" w:hAnsi="Aptos" w:cs="Arial"/>
          <w:sz w:val="22"/>
          <w:szCs w:val="22"/>
        </w:rPr>
      </w:pPr>
      <w:r w:rsidRPr="00E81085">
        <w:rPr>
          <w:rFonts w:ascii="Aptos" w:hAnsi="Aptos" w:cs="Arial"/>
          <w:sz w:val="22"/>
          <w:szCs w:val="22"/>
        </w:rPr>
        <w:lastRenderedPageBreak/>
        <w:t xml:space="preserve">All correspondence with applicants will include </w:t>
      </w:r>
      <w:r w:rsidRPr="00C71FF3">
        <w:rPr>
          <w:rFonts w:ascii="Aptos" w:hAnsi="Aptos" w:cs="Arial"/>
          <w:b/>
          <w:bCs/>
          <w:sz w:val="22"/>
          <w:szCs w:val="22"/>
        </w:rPr>
        <w:t>reference to the CAE commitment to Safeguarding</w:t>
      </w:r>
      <w:r w:rsidRPr="00E81085">
        <w:rPr>
          <w:rFonts w:ascii="Aptos" w:hAnsi="Aptos" w:cs="Arial"/>
          <w:sz w:val="22"/>
          <w:szCs w:val="22"/>
        </w:rPr>
        <w:t>.</w:t>
      </w:r>
    </w:p>
    <w:p w14:paraId="55B67C69" w14:textId="77777777" w:rsidR="00941E59" w:rsidRPr="00E81085" w:rsidRDefault="00941E59" w:rsidP="00E36EE7">
      <w:pPr>
        <w:pStyle w:val="PlainText"/>
        <w:numPr>
          <w:ilvl w:val="0"/>
          <w:numId w:val="4"/>
        </w:numPr>
        <w:spacing w:after="40"/>
        <w:rPr>
          <w:rFonts w:ascii="Aptos" w:hAnsi="Aptos" w:cs="Arial"/>
          <w:sz w:val="22"/>
          <w:szCs w:val="22"/>
        </w:rPr>
      </w:pPr>
      <w:r w:rsidRPr="00E36EE7">
        <w:rPr>
          <w:rFonts w:ascii="Aptos" w:hAnsi="Aptos" w:cs="Arial"/>
          <w:sz w:val="22"/>
          <w:szCs w:val="22"/>
        </w:rPr>
        <w:t>Interview procedures</w:t>
      </w:r>
      <w:r w:rsidRPr="00E81085">
        <w:rPr>
          <w:rFonts w:ascii="Aptos" w:hAnsi="Aptos" w:cs="Arial"/>
          <w:sz w:val="22"/>
          <w:szCs w:val="22"/>
        </w:rPr>
        <w:t xml:space="preserve"> will make specific reference to Safeguarding awareness, experience and sensitivities</w:t>
      </w:r>
    </w:p>
    <w:p w14:paraId="55B67C6A" w14:textId="739EECDE" w:rsidR="00941E59" w:rsidRPr="00E81085" w:rsidRDefault="00941E59" w:rsidP="00E36EE7">
      <w:pPr>
        <w:pStyle w:val="PlainText"/>
        <w:numPr>
          <w:ilvl w:val="0"/>
          <w:numId w:val="4"/>
        </w:numPr>
        <w:spacing w:after="40"/>
        <w:rPr>
          <w:rFonts w:ascii="Aptos" w:hAnsi="Aptos" w:cs="Arial"/>
          <w:sz w:val="22"/>
          <w:szCs w:val="22"/>
        </w:rPr>
      </w:pPr>
      <w:r w:rsidRPr="425A3941">
        <w:rPr>
          <w:rFonts w:ascii="Aptos" w:hAnsi="Aptos" w:cs="Arial"/>
          <w:b/>
          <w:bCs/>
          <w:sz w:val="22"/>
          <w:szCs w:val="22"/>
        </w:rPr>
        <w:t>Current references</w:t>
      </w:r>
      <w:r w:rsidRPr="425A3941">
        <w:rPr>
          <w:rFonts w:ascii="Aptos" w:hAnsi="Aptos" w:cs="Arial"/>
          <w:sz w:val="22"/>
          <w:szCs w:val="22"/>
        </w:rPr>
        <w:t xml:space="preserve"> from past </w:t>
      </w:r>
      <w:proofErr w:type="gramStart"/>
      <w:r w:rsidRPr="425A3941">
        <w:rPr>
          <w:rFonts w:ascii="Aptos" w:hAnsi="Aptos" w:cs="Arial"/>
          <w:sz w:val="22"/>
          <w:szCs w:val="22"/>
        </w:rPr>
        <w:t>employers</w:t>
      </w:r>
      <w:proofErr w:type="gramEnd"/>
      <w:r w:rsidRPr="425A3941">
        <w:rPr>
          <w:rFonts w:ascii="Aptos" w:hAnsi="Aptos" w:cs="Arial"/>
          <w:sz w:val="22"/>
          <w:szCs w:val="22"/>
        </w:rPr>
        <w:t xml:space="preserve"> will be taken up</w:t>
      </w:r>
      <w:r w:rsidR="6BEF5186" w:rsidRPr="425A3941">
        <w:rPr>
          <w:rFonts w:ascii="Aptos" w:hAnsi="Aptos" w:cs="Arial"/>
          <w:sz w:val="22"/>
          <w:szCs w:val="22"/>
        </w:rPr>
        <w:t>. Where the applicant has worked overseas an overseas Police check may be requested.</w:t>
      </w:r>
    </w:p>
    <w:p w14:paraId="55B67C6B" w14:textId="77777777" w:rsidR="000E7026" w:rsidRPr="00E81085" w:rsidRDefault="000E7026" w:rsidP="00E36EE7">
      <w:pPr>
        <w:pStyle w:val="PlainText"/>
        <w:numPr>
          <w:ilvl w:val="0"/>
          <w:numId w:val="4"/>
        </w:numPr>
        <w:spacing w:after="40"/>
        <w:rPr>
          <w:rFonts w:ascii="Aptos" w:hAnsi="Aptos" w:cs="Arial"/>
          <w:sz w:val="22"/>
          <w:szCs w:val="22"/>
        </w:rPr>
      </w:pPr>
      <w:r w:rsidRPr="00E81085">
        <w:rPr>
          <w:rFonts w:ascii="Aptos" w:hAnsi="Aptos" w:cs="Arial"/>
          <w:sz w:val="22"/>
          <w:szCs w:val="22"/>
        </w:rPr>
        <w:t xml:space="preserve">Appointment/ deployment decisions are made with careful consideration </w:t>
      </w:r>
      <w:proofErr w:type="gramStart"/>
      <w:r w:rsidRPr="00E81085">
        <w:rPr>
          <w:rFonts w:ascii="Aptos" w:hAnsi="Aptos" w:cs="Arial"/>
          <w:sz w:val="22"/>
          <w:szCs w:val="22"/>
        </w:rPr>
        <w:t>to</w:t>
      </w:r>
      <w:proofErr w:type="gramEnd"/>
      <w:r w:rsidRPr="00E81085">
        <w:rPr>
          <w:rFonts w:ascii="Aptos" w:hAnsi="Aptos" w:cs="Arial"/>
          <w:sz w:val="22"/>
          <w:szCs w:val="22"/>
        </w:rPr>
        <w:t xml:space="preserve"> different age groups, backgrounds etc.</w:t>
      </w:r>
    </w:p>
    <w:p w14:paraId="55B67C6C" w14:textId="77777777" w:rsidR="000E7026" w:rsidRPr="00E81085" w:rsidRDefault="000E7026" w:rsidP="00E36EE7">
      <w:pPr>
        <w:pStyle w:val="PlainText"/>
        <w:numPr>
          <w:ilvl w:val="0"/>
          <w:numId w:val="4"/>
        </w:numPr>
        <w:spacing w:after="40"/>
        <w:rPr>
          <w:rFonts w:ascii="Aptos" w:hAnsi="Aptos" w:cs="Arial"/>
          <w:sz w:val="22"/>
          <w:szCs w:val="22"/>
        </w:rPr>
      </w:pPr>
      <w:r w:rsidRPr="00C71FF3">
        <w:rPr>
          <w:rFonts w:ascii="Aptos" w:hAnsi="Aptos" w:cs="Arial"/>
          <w:b/>
          <w:bCs/>
          <w:sz w:val="22"/>
          <w:szCs w:val="22"/>
        </w:rPr>
        <w:t>Offers of employment</w:t>
      </w:r>
      <w:r w:rsidRPr="00E81085">
        <w:rPr>
          <w:rFonts w:ascii="Aptos" w:hAnsi="Aptos" w:cs="Arial"/>
          <w:sz w:val="22"/>
          <w:szCs w:val="22"/>
        </w:rPr>
        <w:t xml:space="preserve"> are made subject to certain conditions, including receipt of suitability checks.</w:t>
      </w:r>
    </w:p>
    <w:p w14:paraId="55B67C6D" w14:textId="77777777" w:rsidR="00941E59" w:rsidRPr="00E81085" w:rsidRDefault="00941E59" w:rsidP="00E36EE7">
      <w:pPr>
        <w:pStyle w:val="PlainText"/>
        <w:numPr>
          <w:ilvl w:val="0"/>
          <w:numId w:val="4"/>
        </w:numPr>
        <w:spacing w:after="40"/>
        <w:rPr>
          <w:rFonts w:ascii="Aptos" w:hAnsi="Aptos" w:cs="Arial"/>
          <w:sz w:val="22"/>
          <w:szCs w:val="22"/>
        </w:rPr>
      </w:pPr>
      <w:r w:rsidRPr="000960D9">
        <w:rPr>
          <w:rFonts w:ascii="Aptos" w:hAnsi="Aptos" w:cs="Arial"/>
          <w:b/>
          <w:bCs/>
          <w:sz w:val="22"/>
          <w:szCs w:val="22"/>
        </w:rPr>
        <w:t>At Contract stage</w:t>
      </w:r>
      <w:r w:rsidRPr="00E81085">
        <w:rPr>
          <w:rFonts w:ascii="Aptos" w:hAnsi="Aptos" w:cs="Arial"/>
          <w:sz w:val="22"/>
          <w:szCs w:val="22"/>
        </w:rPr>
        <w:t xml:space="preserve">, Staff and homestays are asked to complete a </w:t>
      </w:r>
      <w:r w:rsidRPr="00E36EE7">
        <w:rPr>
          <w:rFonts w:ascii="Aptos" w:hAnsi="Aptos" w:cs="Arial"/>
          <w:sz w:val="22"/>
          <w:szCs w:val="22"/>
        </w:rPr>
        <w:t>Declaration Regarding Suitability to Work with Children</w:t>
      </w:r>
      <w:r w:rsidRPr="00E81085">
        <w:rPr>
          <w:rFonts w:ascii="Aptos" w:hAnsi="Aptos" w:cs="Arial"/>
          <w:sz w:val="22"/>
          <w:szCs w:val="22"/>
        </w:rPr>
        <w:t xml:space="preserve">, and to sign the </w:t>
      </w:r>
      <w:r w:rsidRPr="00E36EE7">
        <w:rPr>
          <w:rFonts w:ascii="Aptos" w:hAnsi="Aptos" w:cs="Arial"/>
          <w:sz w:val="22"/>
          <w:szCs w:val="22"/>
        </w:rPr>
        <w:t>CAE Code of Practice</w:t>
      </w:r>
      <w:r w:rsidRPr="00E81085">
        <w:rPr>
          <w:rFonts w:ascii="Aptos" w:hAnsi="Aptos" w:cs="Arial"/>
          <w:sz w:val="22"/>
          <w:szCs w:val="22"/>
        </w:rPr>
        <w:t xml:space="preserve"> appropriate to their role. </w:t>
      </w:r>
    </w:p>
    <w:p w14:paraId="55B67C6E" w14:textId="067DF51F" w:rsidR="000E7026" w:rsidRPr="00E81085" w:rsidRDefault="000E7026" w:rsidP="00E36EE7">
      <w:pPr>
        <w:pStyle w:val="PlainText"/>
        <w:numPr>
          <w:ilvl w:val="0"/>
          <w:numId w:val="4"/>
        </w:numPr>
        <w:spacing w:after="40"/>
        <w:rPr>
          <w:rFonts w:ascii="Aptos" w:hAnsi="Aptos" w:cs="Arial"/>
          <w:sz w:val="22"/>
          <w:szCs w:val="22"/>
        </w:rPr>
      </w:pPr>
      <w:r w:rsidRPr="00766260">
        <w:rPr>
          <w:rFonts w:ascii="Aptos" w:hAnsi="Aptos" w:cs="Arial"/>
          <w:b/>
          <w:bCs/>
          <w:sz w:val="22"/>
          <w:szCs w:val="22"/>
        </w:rPr>
        <w:t>Suitability checks</w:t>
      </w:r>
      <w:r w:rsidRPr="00E81085">
        <w:rPr>
          <w:rFonts w:ascii="Aptos" w:hAnsi="Aptos" w:cs="Arial"/>
          <w:sz w:val="22"/>
          <w:szCs w:val="22"/>
        </w:rPr>
        <w:t xml:space="preserve"> are carried out for all staff (e.g.</w:t>
      </w:r>
      <w:r w:rsidR="00941E59" w:rsidRPr="00E81085">
        <w:rPr>
          <w:rFonts w:ascii="Aptos" w:hAnsi="Aptos" w:cs="Arial"/>
          <w:sz w:val="22"/>
          <w:szCs w:val="22"/>
        </w:rPr>
        <w:t xml:space="preserve"> DBS check</w:t>
      </w:r>
      <w:r w:rsidR="003E4EC8">
        <w:rPr>
          <w:rFonts w:ascii="Aptos" w:hAnsi="Aptos" w:cs="Arial"/>
          <w:sz w:val="22"/>
          <w:szCs w:val="22"/>
        </w:rPr>
        <w:t>s</w:t>
      </w:r>
      <w:r w:rsidRPr="00E81085">
        <w:rPr>
          <w:rFonts w:ascii="Aptos" w:hAnsi="Aptos" w:cs="Arial"/>
          <w:sz w:val="22"/>
          <w:szCs w:val="22"/>
        </w:rPr>
        <w:t>, Police Checks etc.) Where there is a delay in returned DBS check, a risk assessment will be made and if appropriate the individual will be employed under supervision and without direct access to children. Having a criminal record will not necessarily prevent a candidate from working at CAE. This information should be disclosed at application stage.</w:t>
      </w:r>
    </w:p>
    <w:p w14:paraId="55B67C6F" w14:textId="596A75DE" w:rsidR="00941E59" w:rsidRPr="00E81085" w:rsidRDefault="00941E59" w:rsidP="00E36EE7">
      <w:pPr>
        <w:pStyle w:val="PlainText"/>
        <w:numPr>
          <w:ilvl w:val="0"/>
          <w:numId w:val="4"/>
        </w:numPr>
        <w:spacing w:after="40"/>
        <w:rPr>
          <w:rFonts w:ascii="Aptos" w:hAnsi="Aptos" w:cs="Arial"/>
          <w:sz w:val="22"/>
          <w:szCs w:val="22"/>
        </w:rPr>
      </w:pPr>
      <w:r w:rsidRPr="00E81085">
        <w:rPr>
          <w:rFonts w:ascii="Aptos" w:hAnsi="Aptos" w:cs="Arial"/>
          <w:sz w:val="22"/>
          <w:szCs w:val="22"/>
        </w:rPr>
        <w:t xml:space="preserve">Safeguarding best practice, the CAE Safeguarding Policy and the CAE Code of Practice will be discussed at induction as appropriate.  The CAE Safeguarding policy is made available to all staff on the </w:t>
      </w:r>
      <w:proofErr w:type="gramStart"/>
      <w:r w:rsidRPr="00E81085">
        <w:rPr>
          <w:rFonts w:ascii="Aptos" w:hAnsi="Aptos" w:cs="Arial"/>
          <w:sz w:val="22"/>
          <w:szCs w:val="22"/>
        </w:rPr>
        <w:t>website;</w:t>
      </w:r>
      <w:proofErr w:type="gramEnd"/>
      <w:r w:rsidRPr="00E81085">
        <w:rPr>
          <w:rFonts w:ascii="Aptos" w:hAnsi="Aptos" w:cs="Arial"/>
          <w:sz w:val="22"/>
          <w:szCs w:val="22"/>
        </w:rPr>
        <w:t xml:space="preserve"> via staff manuals and on the shared </w:t>
      </w:r>
      <w:r w:rsidR="002232E8" w:rsidRPr="00E81085">
        <w:rPr>
          <w:rFonts w:ascii="Aptos" w:hAnsi="Aptos" w:cs="Arial"/>
          <w:sz w:val="22"/>
          <w:szCs w:val="22"/>
        </w:rPr>
        <w:t>staff folders.</w:t>
      </w:r>
      <w:r w:rsidR="008106A7">
        <w:rPr>
          <w:rFonts w:ascii="Aptos" w:hAnsi="Aptos" w:cs="Arial"/>
          <w:sz w:val="22"/>
          <w:szCs w:val="22"/>
        </w:rPr>
        <w:t xml:space="preserve"> Staff and </w:t>
      </w:r>
      <w:proofErr w:type="gramStart"/>
      <w:r w:rsidR="008106A7">
        <w:rPr>
          <w:rFonts w:ascii="Aptos" w:hAnsi="Aptos" w:cs="Arial"/>
          <w:sz w:val="22"/>
          <w:szCs w:val="22"/>
        </w:rPr>
        <w:t>homestays are</w:t>
      </w:r>
      <w:proofErr w:type="gramEnd"/>
      <w:r w:rsidR="008106A7">
        <w:rPr>
          <w:rFonts w:ascii="Aptos" w:hAnsi="Aptos" w:cs="Arial"/>
          <w:sz w:val="22"/>
          <w:szCs w:val="22"/>
        </w:rPr>
        <w:t xml:space="preserve"> </w:t>
      </w:r>
      <w:proofErr w:type="gramStart"/>
      <w:r w:rsidR="00423DB8">
        <w:rPr>
          <w:rFonts w:ascii="Aptos" w:hAnsi="Aptos" w:cs="Arial"/>
          <w:sz w:val="22"/>
          <w:szCs w:val="22"/>
        </w:rPr>
        <w:t>acknowledge</w:t>
      </w:r>
      <w:proofErr w:type="gramEnd"/>
      <w:r w:rsidR="00423DB8">
        <w:rPr>
          <w:rFonts w:ascii="Aptos" w:hAnsi="Aptos" w:cs="Arial"/>
          <w:sz w:val="22"/>
          <w:szCs w:val="22"/>
        </w:rPr>
        <w:t xml:space="preserve"> that they have received, read and understood the CAE Safeguarding policy and </w:t>
      </w:r>
      <w:r w:rsidR="00766260">
        <w:rPr>
          <w:rFonts w:ascii="Aptos" w:hAnsi="Aptos" w:cs="Arial"/>
          <w:sz w:val="22"/>
          <w:szCs w:val="22"/>
        </w:rPr>
        <w:t xml:space="preserve">will fulfill the requirements. </w:t>
      </w:r>
    </w:p>
    <w:p w14:paraId="55B67C70" w14:textId="378B160D" w:rsidR="00941E59" w:rsidRPr="00E81085" w:rsidRDefault="69DABE86" w:rsidP="00E36EE7">
      <w:pPr>
        <w:pStyle w:val="PlainText"/>
        <w:numPr>
          <w:ilvl w:val="0"/>
          <w:numId w:val="4"/>
        </w:numPr>
        <w:spacing w:after="40"/>
        <w:rPr>
          <w:rFonts w:ascii="Aptos" w:hAnsi="Aptos" w:cs="Arial"/>
          <w:sz w:val="22"/>
          <w:szCs w:val="22"/>
        </w:rPr>
      </w:pPr>
      <w:r w:rsidRPr="7DE52EFB">
        <w:rPr>
          <w:rFonts w:ascii="Aptos" w:hAnsi="Aptos" w:cs="Arial"/>
          <w:sz w:val="22"/>
          <w:szCs w:val="22"/>
        </w:rPr>
        <w:t>Awareness of safeguarding and child protection issues will continue to be addressed through INSETD</w:t>
      </w:r>
      <w:r w:rsidR="15523700" w:rsidRPr="7DE52EFB">
        <w:rPr>
          <w:rFonts w:ascii="Aptos" w:hAnsi="Aptos" w:cs="Arial"/>
          <w:sz w:val="22"/>
          <w:szCs w:val="22"/>
        </w:rPr>
        <w:t>, regular communications with</w:t>
      </w:r>
      <w:r w:rsidR="66B4BF97" w:rsidRPr="7DE52EFB">
        <w:rPr>
          <w:rFonts w:ascii="Aptos" w:hAnsi="Aptos" w:cs="Arial"/>
          <w:sz w:val="22"/>
          <w:szCs w:val="22"/>
        </w:rPr>
        <w:t xml:space="preserve"> parents, agent representatives,</w:t>
      </w:r>
      <w:r w:rsidR="15523700" w:rsidRPr="7DE52EFB">
        <w:rPr>
          <w:rFonts w:ascii="Aptos" w:hAnsi="Aptos" w:cs="Arial"/>
          <w:sz w:val="22"/>
          <w:szCs w:val="22"/>
        </w:rPr>
        <w:t xml:space="preserve"> homestays, group leaders and other adults, </w:t>
      </w:r>
      <w:r w:rsidRPr="7DE52EFB">
        <w:rPr>
          <w:rFonts w:ascii="Aptos" w:hAnsi="Aptos" w:cs="Arial"/>
          <w:sz w:val="22"/>
          <w:szCs w:val="22"/>
        </w:rPr>
        <w:t>and support to attend training days as appropriate</w:t>
      </w:r>
      <w:r w:rsidR="15523700" w:rsidRPr="7DE52EFB">
        <w:rPr>
          <w:rFonts w:ascii="Aptos" w:hAnsi="Aptos" w:cs="Arial"/>
          <w:sz w:val="22"/>
          <w:szCs w:val="22"/>
        </w:rPr>
        <w:t>.</w:t>
      </w:r>
    </w:p>
    <w:p w14:paraId="6B6A0324" w14:textId="5691536D" w:rsidR="7DE52EFB" w:rsidRDefault="7DE52EFB" w:rsidP="7DE52EFB">
      <w:pPr>
        <w:pStyle w:val="PlainText"/>
        <w:spacing w:after="40"/>
        <w:rPr>
          <w:rFonts w:ascii="Aptos" w:hAnsi="Aptos" w:cs="Arial"/>
          <w:sz w:val="22"/>
          <w:szCs w:val="22"/>
        </w:rPr>
      </w:pPr>
    </w:p>
    <w:p w14:paraId="362096F5" w14:textId="0CCD9C9D" w:rsidR="38341558" w:rsidRDefault="38341558" w:rsidP="38341558">
      <w:pPr>
        <w:pStyle w:val="PlainText"/>
        <w:spacing w:after="40"/>
        <w:rPr>
          <w:rFonts w:ascii="Aptos" w:hAnsi="Aptos" w:cs="Arial"/>
          <w:sz w:val="22"/>
          <w:szCs w:val="22"/>
        </w:rPr>
      </w:pPr>
    </w:p>
    <w:p w14:paraId="5604621A" w14:textId="0547A291" w:rsidR="7DE52EFB" w:rsidRDefault="54540C1F" w:rsidP="7ACCBC0D">
      <w:pPr>
        <w:rPr>
          <w:rFonts w:ascii="Aptos" w:eastAsia="Aptos" w:hAnsi="Aptos" w:cs="Aptos"/>
        </w:rPr>
      </w:pPr>
      <w:r w:rsidRPr="7ACCBC0D">
        <w:rPr>
          <w:rFonts w:ascii="Aptos" w:eastAsia="Aptos" w:hAnsi="Aptos" w:cs="Aptos"/>
          <w:b/>
          <w:bCs/>
        </w:rPr>
        <w:t xml:space="preserve">Whistleblowing </w:t>
      </w:r>
    </w:p>
    <w:p w14:paraId="75A2DD2B" w14:textId="1EDE706B" w:rsidR="7ACCBC0D" w:rsidRDefault="7ACCBC0D" w:rsidP="7ACCBC0D">
      <w:pPr>
        <w:rPr>
          <w:rFonts w:ascii="Aptos" w:eastAsia="Aptos" w:hAnsi="Aptos" w:cs="Aptos"/>
          <w:b/>
          <w:bCs/>
        </w:rPr>
      </w:pPr>
    </w:p>
    <w:p w14:paraId="1160C2A9" w14:textId="71B2E89F" w:rsidR="54540C1F" w:rsidRDefault="54540C1F" w:rsidP="7DE52EFB">
      <w:pPr>
        <w:pStyle w:val="ListParagraph"/>
        <w:numPr>
          <w:ilvl w:val="0"/>
          <w:numId w:val="1"/>
        </w:numPr>
        <w:rPr>
          <w:rFonts w:ascii="Aptos" w:eastAsia="Aptos" w:hAnsi="Aptos" w:cs="Aptos"/>
          <w:sz w:val="22"/>
          <w:szCs w:val="22"/>
          <w:lang w:val="en-US"/>
        </w:rPr>
      </w:pPr>
      <w:r w:rsidRPr="7DE52EFB">
        <w:rPr>
          <w:rFonts w:ascii="Aptos" w:eastAsia="Aptos" w:hAnsi="Aptos" w:cs="Aptos"/>
          <w:sz w:val="22"/>
          <w:szCs w:val="22"/>
          <w:lang w:val="en-US"/>
        </w:rPr>
        <w:t>All staff are required to report to any concerns about poor or unsafe safeguarding practices at the college, potential failures by the college or its staff to properly safeguard the welfare of students, or other wrongdoing in the workplace that does not involve the safeguarding and welfare of students. The NSPCC whistleblowing advice line is available for staff who do not feel able to raise safeguarding concerns internally</w:t>
      </w:r>
      <w:r w:rsidR="5B980B4D" w:rsidRPr="7DE52EFB">
        <w:rPr>
          <w:rFonts w:ascii="Aptos" w:eastAsia="Aptos" w:hAnsi="Aptos" w:cs="Aptos"/>
          <w:sz w:val="22"/>
          <w:szCs w:val="22"/>
          <w:lang w:val="en-US"/>
        </w:rPr>
        <w:t xml:space="preserve"> (</w:t>
      </w:r>
      <w:r w:rsidRPr="7DE52EFB">
        <w:rPr>
          <w:rFonts w:ascii="Aptos" w:eastAsia="Aptos" w:hAnsi="Aptos" w:cs="Aptos"/>
          <w:sz w:val="22"/>
          <w:szCs w:val="22"/>
          <w:lang w:val="en-US"/>
        </w:rPr>
        <w:t>NSPCC Whistleblowing advice line 0800 0280285</w:t>
      </w:r>
      <w:r w:rsidR="46331F82" w:rsidRPr="7DE52EFB">
        <w:rPr>
          <w:rFonts w:ascii="Aptos" w:eastAsia="Aptos" w:hAnsi="Aptos" w:cs="Aptos"/>
          <w:sz w:val="22"/>
          <w:szCs w:val="22"/>
          <w:lang w:val="en-US"/>
        </w:rPr>
        <w:t>)</w:t>
      </w:r>
      <w:r w:rsidRPr="7DE52EFB">
        <w:rPr>
          <w:rFonts w:ascii="Aptos" w:eastAsia="Aptos" w:hAnsi="Aptos" w:cs="Aptos"/>
          <w:sz w:val="22"/>
          <w:szCs w:val="22"/>
          <w:lang w:val="en-US"/>
        </w:rPr>
        <w:t xml:space="preserve">. Any member of staff can </w:t>
      </w:r>
      <w:proofErr w:type="spellStart"/>
      <w:r w:rsidRPr="7DE52EFB">
        <w:rPr>
          <w:rFonts w:ascii="Aptos" w:eastAsia="Aptos" w:hAnsi="Aptos" w:cs="Aptos"/>
          <w:sz w:val="22"/>
          <w:szCs w:val="22"/>
          <w:lang w:val="en-US"/>
        </w:rPr>
        <w:t>whistleblow</w:t>
      </w:r>
      <w:proofErr w:type="spellEnd"/>
      <w:r w:rsidRPr="7DE52EFB">
        <w:rPr>
          <w:rFonts w:ascii="Aptos" w:eastAsia="Aptos" w:hAnsi="Aptos" w:cs="Aptos"/>
          <w:sz w:val="22"/>
          <w:szCs w:val="22"/>
          <w:lang w:val="en-US"/>
        </w:rPr>
        <w:t xml:space="preserve"> without fear of detriment (retribution or disciplinary action), provided the report was made in good faith. Malicious allegations may be considered as a disciplinary offence.</w:t>
      </w:r>
    </w:p>
    <w:p w14:paraId="72D3EE82" w14:textId="23264C1F" w:rsidR="315522DF" w:rsidRDefault="315522DF" w:rsidP="000934AC">
      <w:pPr>
        <w:pStyle w:val="PlainText"/>
        <w:spacing w:after="120"/>
        <w:rPr>
          <w:rFonts w:ascii="Calibri" w:hAnsi="Calibri" w:cs="Arial"/>
          <w:b/>
          <w:bCs/>
          <w:sz w:val="24"/>
          <w:szCs w:val="24"/>
        </w:rPr>
      </w:pPr>
    </w:p>
    <w:p w14:paraId="6391733F" w14:textId="20AC3006" w:rsidR="4F388A78" w:rsidRDefault="4F388A78" w:rsidP="7944EB9C">
      <w:pPr>
        <w:pStyle w:val="PlainText"/>
        <w:spacing w:after="120"/>
        <w:ind w:left="720"/>
        <w:rPr>
          <w:rFonts w:ascii="Calibri" w:hAnsi="Calibri" w:cs="Arial"/>
          <w:b/>
          <w:bCs/>
          <w:sz w:val="24"/>
          <w:szCs w:val="24"/>
        </w:rPr>
      </w:pPr>
      <w:r w:rsidRPr="383FFB07">
        <w:rPr>
          <w:rFonts w:ascii="Calibri" w:hAnsi="Calibri" w:cs="Arial"/>
          <w:b/>
          <w:bCs/>
          <w:sz w:val="24"/>
          <w:szCs w:val="24"/>
        </w:rPr>
        <w:t>5</w:t>
      </w:r>
      <w:r w:rsidR="44EB0CFB" w:rsidRPr="383FFB07">
        <w:rPr>
          <w:rFonts w:ascii="Calibri" w:hAnsi="Calibri" w:cs="Arial"/>
          <w:b/>
          <w:bCs/>
          <w:sz w:val="24"/>
          <w:szCs w:val="24"/>
        </w:rPr>
        <w:t xml:space="preserve">. </w:t>
      </w:r>
      <w:r w:rsidR="67380E17" w:rsidRPr="383FFB07">
        <w:rPr>
          <w:rFonts w:ascii="Calibri" w:hAnsi="Calibri" w:cs="Arial"/>
          <w:b/>
          <w:bCs/>
          <w:sz w:val="24"/>
          <w:szCs w:val="24"/>
        </w:rPr>
        <w:t xml:space="preserve">WELFARE and </w:t>
      </w:r>
      <w:r w:rsidR="1F41BC1B" w:rsidRPr="383FFB07">
        <w:rPr>
          <w:rFonts w:ascii="Calibri" w:hAnsi="Calibri" w:cs="Arial"/>
          <w:b/>
          <w:bCs/>
          <w:sz w:val="24"/>
          <w:szCs w:val="24"/>
        </w:rPr>
        <w:t xml:space="preserve">SAFEGUARDING </w:t>
      </w:r>
      <w:r w:rsidR="2F247EB0" w:rsidRPr="383FFB07">
        <w:rPr>
          <w:rFonts w:ascii="Calibri" w:hAnsi="Calibri" w:cs="Arial"/>
          <w:b/>
          <w:bCs/>
          <w:sz w:val="24"/>
          <w:szCs w:val="24"/>
        </w:rPr>
        <w:t>consideration</w:t>
      </w:r>
      <w:r w:rsidR="69FB9B6B" w:rsidRPr="383FFB07">
        <w:rPr>
          <w:rFonts w:ascii="Calibri" w:hAnsi="Calibri" w:cs="Arial"/>
          <w:b/>
          <w:bCs/>
          <w:sz w:val="24"/>
          <w:szCs w:val="24"/>
        </w:rPr>
        <w:t>s</w:t>
      </w:r>
    </w:p>
    <w:p w14:paraId="55B67C78" w14:textId="77777777" w:rsidR="007255AF" w:rsidRPr="00E81085" w:rsidRDefault="007255AF" w:rsidP="003E4EC8">
      <w:pPr>
        <w:pStyle w:val="PlainText"/>
        <w:spacing w:before="120" w:after="120"/>
        <w:ind w:firstLine="720"/>
        <w:rPr>
          <w:rFonts w:ascii="Aptos" w:hAnsi="Aptos" w:cs="Arial"/>
          <w:b/>
          <w:sz w:val="22"/>
          <w:szCs w:val="22"/>
        </w:rPr>
      </w:pPr>
      <w:r w:rsidRPr="00E81085">
        <w:rPr>
          <w:rFonts w:ascii="Aptos" w:hAnsi="Aptos" w:cs="Arial"/>
          <w:b/>
          <w:sz w:val="22"/>
          <w:szCs w:val="22"/>
        </w:rPr>
        <w:t>Health and safety</w:t>
      </w:r>
    </w:p>
    <w:p w14:paraId="55B67C7B" w14:textId="0069F673" w:rsidR="007255AF" w:rsidRPr="00944C23" w:rsidRDefault="007255AF" w:rsidP="22073664">
      <w:pPr>
        <w:pStyle w:val="PlainText"/>
        <w:ind w:left="720"/>
        <w:rPr>
          <w:rFonts w:ascii="Aptos" w:hAnsi="Aptos" w:cs="Arial"/>
        </w:rPr>
      </w:pPr>
      <w:r w:rsidRPr="7ACCBC0D">
        <w:rPr>
          <w:rFonts w:ascii="Aptos" w:hAnsi="Aptos"/>
          <w:sz w:val="22"/>
          <w:szCs w:val="22"/>
        </w:rPr>
        <w:t xml:space="preserve">All members of staff are asked to comply with </w:t>
      </w:r>
      <w:proofErr w:type="gramStart"/>
      <w:r w:rsidRPr="7ACCBC0D">
        <w:rPr>
          <w:rFonts w:ascii="Aptos" w:hAnsi="Aptos"/>
          <w:i/>
          <w:iCs/>
          <w:sz w:val="22"/>
          <w:szCs w:val="22"/>
        </w:rPr>
        <w:t>CAE</w:t>
      </w:r>
      <w:proofErr w:type="gramEnd"/>
      <w:r w:rsidRPr="7ACCBC0D">
        <w:rPr>
          <w:rFonts w:ascii="Aptos" w:hAnsi="Aptos"/>
          <w:i/>
          <w:iCs/>
          <w:sz w:val="22"/>
          <w:szCs w:val="22"/>
        </w:rPr>
        <w:t xml:space="preserve"> Health and Safety Policy</w:t>
      </w:r>
      <w:r w:rsidRPr="7ACCBC0D">
        <w:rPr>
          <w:rFonts w:ascii="Aptos" w:hAnsi="Aptos"/>
          <w:sz w:val="22"/>
          <w:szCs w:val="22"/>
        </w:rPr>
        <w:t>, a copy of which you will be asked to sign.</w:t>
      </w:r>
      <w:r w:rsidR="1E643B73" w:rsidRPr="7ACCBC0D">
        <w:rPr>
          <w:rFonts w:ascii="Aptos" w:hAnsi="Aptos"/>
          <w:sz w:val="22"/>
          <w:szCs w:val="22"/>
        </w:rPr>
        <w:t xml:space="preserve"> </w:t>
      </w:r>
      <w:r w:rsidRPr="7ACCBC0D">
        <w:rPr>
          <w:rFonts w:ascii="Aptos" w:hAnsi="Aptos" w:cs="Arial"/>
          <w:sz w:val="22"/>
          <w:szCs w:val="22"/>
        </w:rPr>
        <w:t xml:space="preserve">Staff are responsible for ensuring that CAE property and that of the host school is used with respect, care and </w:t>
      </w:r>
      <w:proofErr w:type="gramStart"/>
      <w:r w:rsidRPr="7ACCBC0D">
        <w:rPr>
          <w:rFonts w:ascii="Aptos" w:hAnsi="Aptos" w:cs="Arial"/>
          <w:sz w:val="22"/>
          <w:szCs w:val="22"/>
        </w:rPr>
        <w:t>economy</w:t>
      </w:r>
      <w:proofErr w:type="gramEnd"/>
      <w:r w:rsidRPr="7ACCBC0D">
        <w:rPr>
          <w:rFonts w:ascii="Aptos" w:hAnsi="Aptos" w:cs="Arial"/>
          <w:sz w:val="22"/>
          <w:szCs w:val="22"/>
        </w:rPr>
        <w:t xml:space="preserve">, both by themselves and by students. Any cases of disorder, damage to property and Health and Safety concerns should be </w:t>
      </w:r>
      <w:proofErr w:type="gramStart"/>
      <w:r w:rsidRPr="7ACCBC0D">
        <w:rPr>
          <w:rFonts w:ascii="Aptos" w:hAnsi="Aptos" w:cs="Arial"/>
          <w:sz w:val="22"/>
          <w:szCs w:val="22"/>
        </w:rPr>
        <w:t>acted on</w:t>
      </w:r>
      <w:proofErr w:type="gramEnd"/>
      <w:r w:rsidRPr="7ACCBC0D">
        <w:rPr>
          <w:rFonts w:ascii="Aptos" w:hAnsi="Aptos" w:cs="Arial"/>
          <w:sz w:val="22"/>
          <w:szCs w:val="22"/>
        </w:rPr>
        <w:t xml:space="preserve"> immediately</w:t>
      </w:r>
      <w:r w:rsidR="00944C23" w:rsidRPr="7ACCBC0D">
        <w:rPr>
          <w:rFonts w:ascii="Aptos" w:hAnsi="Aptos" w:cs="Arial"/>
          <w:sz w:val="22"/>
          <w:szCs w:val="22"/>
        </w:rPr>
        <w:t xml:space="preserve">. </w:t>
      </w:r>
      <w:r w:rsidR="00CE51D4" w:rsidRPr="7ACCBC0D">
        <w:rPr>
          <w:rFonts w:ascii="Aptos" w:hAnsi="Aptos" w:cs="Arial"/>
        </w:rPr>
        <w:t>See staff handbooks and Health and Safety guidelines</w:t>
      </w:r>
    </w:p>
    <w:p w14:paraId="55B67C7C" w14:textId="77777777" w:rsidR="0026117B" w:rsidRPr="00E81085" w:rsidRDefault="0026117B" w:rsidP="003E4EC8">
      <w:pPr>
        <w:pStyle w:val="PlainText"/>
        <w:spacing w:before="120" w:after="120"/>
        <w:ind w:firstLine="720"/>
        <w:rPr>
          <w:rFonts w:ascii="Aptos" w:hAnsi="Aptos" w:cs="Arial"/>
          <w:b/>
          <w:sz w:val="22"/>
          <w:szCs w:val="22"/>
        </w:rPr>
      </w:pPr>
      <w:r w:rsidRPr="00E81085">
        <w:rPr>
          <w:rFonts w:ascii="Aptos" w:hAnsi="Aptos" w:cs="Arial"/>
          <w:b/>
          <w:sz w:val="22"/>
          <w:szCs w:val="22"/>
        </w:rPr>
        <w:t xml:space="preserve">General Data </w:t>
      </w:r>
      <w:proofErr w:type="gramStart"/>
      <w:r w:rsidRPr="00E81085">
        <w:rPr>
          <w:rFonts w:ascii="Aptos" w:hAnsi="Aptos" w:cs="Arial"/>
          <w:b/>
          <w:sz w:val="22"/>
          <w:szCs w:val="22"/>
        </w:rPr>
        <w:t>protection</w:t>
      </w:r>
      <w:proofErr w:type="gramEnd"/>
      <w:r w:rsidRPr="00E81085">
        <w:rPr>
          <w:rFonts w:ascii="Aptos" w:hAnsi="Aptos" w:cs="Arial"/>
          <w:b/>
          <w:sz w:val="22"/>
          <w:szCs w:val="22"/>
        </w:rPr>
        <w:t xml:space="preserve"> and Privacy Policy</w:t>
      </w:r>
    </w:p>
    <w:p w14:paraId="55B67C7D" w14:textId="77777777" w:rsidR="0026117B" w:rsidRPr="00E81085" w:rsidRDefault="0026117B" w:rsidP="003E4EC8">
      <w:pPr>
        <w:pStyle w:val="PlainText"/>
        <w:ind w:left="720"/>
        <w:rPr>
          <w:rFonts w:ascii="Aptos" w:hAnsi="Aptos"/>
          <w:sz w:val="22"/>
          <w:szCs w:val="22"/>
        </w:rPr>
      </w:pPr>
      <w:r w:rsidRPr="00E81085">
        <w:rPr>
          <w:rFonts w:ascii="Aptos" w:hAnsi="Aptos"/>
          <w:sz w:val="22"/>
          <w:szCs w:val="22"/>
        </w:rPr>
        <w:t xml:space="preserve">CAE is committed to protecting the privacy of individuals whose data we collect and store for the purpose of running English Language courses and associated services (e.g. accommodation, social activities, transfers, </w:t>
      </w:r>
      <w:r w:rsidR="009875E4" w:rsidRPr="00E81085">
        <w:rPr>
          <w:rFonts w:ascii="Aptos" w:hAnsi="Aptos"/>
          <w:sz w:val="22"/>
          <w:szCs w:val="22"/>
        </w:rPr>
        <w:t xml:space="preserve">recruitment </w:t>
      </w:r>
      <w:r w:rsidRPr="00E81085">
        <w:rPr>
          <w:rFonts w:ascii="Aptos" w:hAnsi="Aptos"/>
          <w:sz w:val="22"/>
          <w:szCs w:val="22"/>
        </w:rPr>
        <w:t>etc.)</w:t>
      </w:r>
      <w:r w:rsidR="009875E4" w:rsidRPr="00E81085">
        <w:rPr>
          <w:rFonts w:ascii="Aptos" w:hAnsi="Aptos"/>
          <w:sz w:val="22"/>
          <w:szCs w:val="22"/>
        </w:rPr>
        <w:t xml:space="preserve"> </w:t>
      </w:r>
      <w:r w:rsidRPr="00E81085">
        <w:rPr>
          <w:rFonts w:ascii="Aptos" w:hAnsi="Aptos"/>
          <w:sz w:val="22"/>
          <w:szCs w:val="22"/>
        </w:rPr>
        <w:t>CAE will take responsible precautions to ensure personal data in the school’s possession is securely stored, used appropriately and deleted when no longer required.</w:t>
      </w:r>
    </w:p>
    <w:p w14:paraId="55B67C7E" w14:textId="3B00474B" w:rsidR="0026117B" w:rsidRDefault="009875E4" w:rsidP="003E4EC8">
      <w:pPr>
        <w:pStyle w:val="PlainText"/>
        <w:ind w:firstLine="720"/>
        <w:rPr>
          <w:rFonts w:ascii="Aptos" w:hAnsi="Aptos" w:cs="Arial"/>
        </w:rPr>
      </w:pPr>
      <w:r w:rsidRPr="22073664">
        <w:rPr>
          <w:rFonts w:ascii="Aptos" w:hAnsi="Aptos" w:cs="Arial"/>
          <w:sz w:val="22"/>
          <w:szCs w:val="22"/>
        </w:rPr>
        <w:t xml:space="preserve">Update to be notified through relevant training. </w:t>
      </w:r>
      <w:r w:rsidR="00944C23" w:rsidRPr="22073664">
        <w:rPr>
          <w:rFonts w:ascii="Aptos" w:hAnsi="Aptos" w:cs="Arial"/>
        </w:rPr>
        <w:t xml:space="preserve">See Staff </w:t>
      </w:r>
      <w:proofErr w:type="gramStart"/>
      <w:r w:rsidR="00944C23" w:rsidRPr="22073664">
        <w:rPr>
          <w:rFonts w:ascii="Aptos" w:hAnsi="Aptos" w:cs="Arial"/>
        </w:rPr>
        <w:t>handbooks</w:t>
      </w:r>
      <w:proofErr w:type="gramEnd"/>
      <w:r w:rsidR="00944C23" w:rsidRPr="22073664">
        <w:rPr>
          <w:rFonts w:ascii="Aptos" w:hAnsi="Aptos" w:cs="Arial"/>
        </w:rPr>
        <w:t xml:space="preserve"> and Privacy policy guidelines</w:t>
      </w:r>
    </w:p>
    <w:p w14:paraId="6C363829" w14:textId="77777777" w:rsidR="003C416A" w:rsidRPr="00E81085" w:rsidRDefault="003C416A" w:rsidP="5045FA9B">
      <w:pPr>
        <w:pStyle w:val="PlainText"/>
        <w:rPr>
          <w:rFonts w:ascii="Aptos" w:hAnsi="Aptos" w:cs="Arial"/>
        </w:rPr>
      </w:pPr>
    </w:p>
    <w:p w14:paraId="55B67C7F" w14:textId="77777777" w:rsidR="00947762" w:rsidRPr="00E81085" w:rsidRDefault="00312464" w:rsidP="003E4EC8">
      <w:pPr>
        <w:pStyle w:val="PlainText"/>
        <w:spacing w:before="120" w:after="120"/>
        <w:ind w:firstLine="720"/>
        <w:rPr>
          <w:rFonts w:ascii="Aptos" w:hAnsi="Aptos" w:cs="Arial"/>
          <w:b/>
          <w:sz w:val="22"/>
          <w:szCs w:val="22"/>
        </w:rPr>
      </w:pPr>
      <w:r w:rsidRPr="00E81085">
        <w:rPr>
          <w:rFonts w:ascii="Aptos" w:hAnsi="Aptos" w:cs="Arial"/>
          <w:b/>
          <w:sz w:val="22"/>
          <w:szCs w:val="22"/>
        </w:rPr>
        <w:lastRenderedPageBreak/>
        <w:t>Risk assessments</w:t>
      </w:r>
    </w:p>
    <w:p w14:paraId="55B67C80" w14:textId="55B66991" w:rsidR="007255AF" w:rsidRPr="00E81085" w:rsidRDefault="007255AF" w:rsidP="003E4EC8">
      <w:pPr>
        <w:pStyle w:val="PlainText"/>
        <w:ind w:left="720"/>
        <w:rPr>
          <w:rFonts w:ascii="Aptos" w:hAnsi="Aptos" w:cs="Arial"/>
          <w:sz w:val="22"/>
          <w:szCs w:val="22"/>
        </w:rPr>
      </w:pPr>
      <w:r w:rsidRPr="00E81085">
        <w:rPr>
          <w:rFonts w:ascii="Aptos" w:hAnsi="Aptos" w:cs="Arial"/>
          <w:sz w:val="22"/>
          <w:szCs w:val="22"/>
        </w:rPr>
        <w:t>General risk assessments are available for all areas of provision. Risk assessments are live documents and should be considered and updated as appropriate for each activity, particularly those involving direct responsibility for children.</w:t>
      </w:r>
      <w:r w:rsidR="00316FE3" w:rsidRPr="00E81085">
        <w:rPr>
          <w:rFonts w:ascii="Aptos" w:hAnsi="Aptos" w:cs="Arial"/>
          <w:sz w:val="22"/>
          <w:szCs w:val="22"/>
        </w:rPr>
        <w:t xml:space="preserve"> </w:t>
      </w:r>
    </w:p>
    <w:p w14:paraId="55B67C82" w14:textId="5F405658" w:rsidR="007255AF" w:rsidRPr="00E81085" w:rsidRDefault="3A9ADED0" w:rsidP="7DE52EFB">
      <w:pPr>
        <w:pStyle w:val="PlainText"/>
        <w:ind w:left="720"/>
        <w:rPr>
          <w:rFonts w:ascii="Aptos" w:hAnsi="Aptos" w:cs="Arial"/>
        </w:rPr>
      </w:pPr>
      <w:proofErr w:type="gramStart"/>
      <w:r w:rsidRPr="7DE52EFB">
        <w:rPr>
          <w:rFonts w:ascii="Aptos" w:hAnsi="Aptos" w:cs="Arial"/>
          <w:sz w:val="22"/>
          <w:szCs w:val="22"/>
        </w:rPr>
        <w:t>Site specific</w:t>
      </w:r>
      <w:proofErr w:type="gramEnd"/>
      <w:r w:rsidRPr="7DE52EFB">
        <w:rPr>
          <w:rFonts w:ascii="Aptos" w:hAnsi="Aptos" w:cs="Arial"/>
          <w:sz w:val="22"/>
          <w:szCs w:val="22"/>
        </w:rPr>
        <w:t xml:space="preserve"> Risk Assessment for summer </w:t>
      </w:r>
      <w:proofErr w:type="spellStart"/>
      <w:r w:rsidRPr="7DE52EFB">
        <w:rPr>
          <w:rFonts w:ascii="Aptos" w:hAnsi="Aptos" w:cs="Arial"/>
          <w:sz w:val="22"/>
          <w:szCs w:val="22"/>
        </w:rPr>
        <w:t>centres</w:t>
      </w:r>
      <w:proofErr w:type="spellEnd"/>
      <w:r w:rsidRPr="7DE52EFB">
        <w:rPr>
          <w:rFonts w:ascii="Aptos" w:hAnsi="Aptos" w:cs="Arial"/>
          <w:sz w:val="22"/>
          <w:szCs w:val="22"/>
        </w:rPr>
        <w:t xml:space="preserve"> will be assessed and updated </w:t>
      </w:r>
      <w:r w:rsidR="1BFBCB6C" w:rsidRPr="7DE52EFB">
        <w:rPr>
          <w:rFonts w:ascii="Aptos" w:hAnsi="Aptos" w:cs="Arial"/>
          <w:sz w:val="22"/>
          <w:szCs w:val="22"/>
        </w:rPr>
        <w:t xml:space="preserve">under </w:t>
      </w:r>
      <w:proofErr w:type="gramStart"/>
      <w:r w:rsidR="1BFBCB6C" w:rsidRPr="7DE52EFB">
        <w:rPr>
          <w:rFonts w:ascii="Aptos" w:hAnsi="Aptos" w:cs="Arial"/>
          <w:sz w:val="22"/>
          <w:szCs w:val="22"/>
        </w:rPr>
        <w:t>advice</w:t>
      </w:r>
      <w:proofErr w:type="gramEnd"/>
      <w:r w:rsidR="1BFBCB6C" w:rsidRPr="7DE52EFB">
        <w:rPr>
          <w:rFonts w:ascii="Aptos" w:hAnsi="Aptos" w:cs="Arial"/>
          <w:sz w:val="22"/>
          <w:szCs w:val="22"/>
        </w:rPr>
        <w:t xml:space="preserve"> of </w:t>
      </w:r>
      <w:proofErr w:type="gramStart"/>
      <w:r w:rsidR="1BFBCB6C" w:rsidRPr="7DE52EFB">
        <w:rPr>
          <w:rFonts w:ascii="Aptos" w:hAnsi="Aptos" w:cs="Arial"/>
          <w:sz w:val="22"/>
          <w:szCs w:val="22"/>
        </w:rPr>
        <w:t>Host  School</w:t>
      </w:r>
      <w:proofErr w:type="gramEnd"/>
      <w:r w:rsidR="1BFBCB6C" w:rsidRPr="7DE52EFB">
        <w:rPr>
          <w:rFonts w:ascii="Aptos" w:hAnsi="Aptos" w:cs="Arial"/>
          <w:sz w:val="22"/>
          <w:szCs w:val="22"/>
        </w:rPr>
        <w:t xml:space="preserve"> partners.</w:t>
      </w:r>
      <w:r w:rsidR="41D04AD5" w:rsidRPr="7DE52EFB">
        <w:rPr>
          <w:rFonts w:ascii="Aptos" w:hAnsi="Aptos" w:cs="Arial"/>
          <w:sz w:val="22"/>
          <w:szCs w:val="22"/>
        </w:rPr>
        <w:t xml:space="preserve"> </w:t>
      </w:r>
      <w:r w:rsidR="4BB9A47B" w:rsidRPr="7DE52EFB">
        <w:rPr>
          <w:rFonts w:ascii="Aptos" w:hAnsi="Aptos" w:cs="Arial"/>
        </w:rPr>
        <w:t xml:space="preserve">See Staff </w:t>
      </w:r>
      <w:proofErr w:type="gramStart"/>
      <w:r w:rsidR="4BB9A47B" w:rsidRPr="7DE52EFB">
        <w:rPr>
          <w:rFonts w:ascii="Aptos" w:hAnsi="Aptos" w:cs="Arial"/>
        </w:rPr>
        <w:t>handbooks</w:t>
      </w:r>
      <w:proofErr w:type="gramEnd"/>
      <w:r w:rsidR="4BB9A47B" w:rsidRPr="7DE52EFB">
        <w:rPr>
          <w:rFonts w:ascii="Aptos" w:hAnsi="Aptos" w:cs="Arial"/>
        </w:rPr>
        <w:t xml:space="preserve"> and Health and Safety guidelines</w:t>
      </w:r>
    </w:p>
    <w:p w14:paraId="0025E2BF" w14:textId="5E982388" w:rsidR="7DE52EFB" w:rsidRDefault="7DE52EFB" w:rsidP="7DE52EFB">
      <w:pPr>
        <w:pStyle w:val="PlainText"/>
        <w:ind w:left="720"/>
        <w:rPr>
          <w:rFonts w:ascii="Aptos" w:hAnsi="Aptos" w:cs="Arial"/>
        </w:rPr>
      </w:pPr>
    </w:p>
    <w:p w14:paraId="55B67C83" w14:textId="77777777" w:rsidR="00312464" w:rsidRPr="00E81085" w:rsidRDefault="007255AF" w:rsidP="003E4EC8">
      <w:pPr>
        <w:pStyle w:val="PlainText"/>
        <w:spacing w:before="120" w:after="120"/>
        <w:ind w:firstLine="720"/>
        <w:rPr>
          <w:rFonts w:ascii="Aptos" w:hAnsi="Aptos" w:cs="Arial"/>
          <w:b/>
          <w:sz w:val="22"/>
          <w:szCs w:val="22"/>
        </w:rPr>
      </w:pPr>
      <w:proofErr w:type="spellStart"/>
      <w:r w:rsidRPr="00E81085">
        <w:rPr>
          <w:rFonts w:ascii="Aptos" w:hAnsi="Aptos" w:cs="Arial"/>
          <w:b/>
          <w:sz w:val="22"/>
          <w:szCs w:val="22"/>
        </w:rPr>
        <w:t>Behaviour</w:t>
      </w:r>
      <w:proofErr w:type="spellEnd"/>
      <w:r w:rsidRPr="00E81085">
        <w:rPr>
          <w:rFonts w:ascii="Aptos" w:hAnsi="Aptos" w:cs="Arial"/>
          <w:b/>
          <w:sz w:val="22"/>
          <w:szCs w:val="22"/>
        </w:rPr>
        <w:t xml:space="preserve"> and Discipline</w:t>
      </w:r>
    </w:p>
    <w:p w14:paraId="75FEFFE4" w14:textId="67752977" w:rsidR="5045FA9B" w:rsidRPr="00343D06" w:rsidRDefault="007255AF" w:rsidP="00343D06">
      <w:pPr>
        <w:pStyle w:val="PlainText"/>
        <w:ind w:left="720"/>
        <w:rPr>
          <w:rFonts w:ascii="Aptos" w:hAnsi="Aptos" w:cs="Arial"/>
        </w:rPr>
      </w:pPr>
      <w:r w:rsidRPr="5045FA9B">
        <w:rPr>
          <w:rFonts w:ascii="Aptos" w:hAnsi="Aptos" w:cs="Arial"/>
          <w:sz w:val="22"/>
          <w:szCs w:val="22"/>
        </w:rPr>
        <w:t xml:space="preserve">All students receive a </w:t>
      </w:r>
      <w:r w:rsidRPr="5045FA9B">
        <w:rPr>
          <w:rFonts w:ascii="Aptos" w:hAnsi="Aptos" w:cs="Arial"/>
          <w:i/>
          <w:iCs/>
          <w:sz w:val="22"/>
          <w:szCs w:val="22"/>
        </w:rPr>
        <w:t>Code of Conduct</w:t>
      </w:r>
      <w:r w:rsidRPr="5045FA9B">
        <w:rPr>
          <w:rFonts w:ascii="Aptos" w:hAnsi="Aptos" w:cs="Arial"/>
          <w:sz w:val="22"/>
          <w:szCs w:val="22"/>
        </w:rPr>
        <w:t xml:space="preserve"> relevant to their </w:t>
      </w:r>
      <w:proofErr w:type="gramStart"/>
      <w:r w:rsidRPr="5045FA9B">
        <w:rPr>
          <w:rFonts w:ascii="Aptos" w:hAnsi="Aptos" w:cs="Arial"/>
          <w:sz w:val="22"/>
          <w:szCs w:val="22"/>
        </w:rPr>
        <w:t>particular setting</w:t>
      </w:r>
      <w:proofErr w:type="gramEnd"/>
      <w:r w:rsidRPr="5045FA9B">
        <w:rPr>
          <w:rFonts w:ascii="Aptos" w:hAnsi="Aptos" w:cs="Arial"/>
          <w:sz w:val="22"/>
          <w:szCs w:val="22"/>
        </w:rPr>
        <w:t xml:space="preserve">. These documents are available prior to arrival, in handbooks and during the course. Staff will discuss the </w:t>
      </w:r>
      <w:r w:rsidRPr="5045FA9B">
        <w:rPr>
          <w:rFonts w:ascii="Aptos" w:hAnsi="Aptos" w:cs="Arial"/>
          <w:i/>
          <w:iCs/>
          <w:sz w:val="22"/>
          <w:szCs w:val="22"/>
        </w:rPr>
        <w:t>Code of Conduct</w:t>
      </w:r>
      <w:r w:rsidRPr="5045FA9B">
        <w:rPr>
          <w:rFonts w:ascii="Aptos" w:hAnsi="Aptos" w:cs="Arial"/>
          <w:sz w:val="22"/>
          <w:szCs w:val="22"/>
        </w:rPr>
        <w:t xml:space="preserve">, expectations of </w:t>
      </w:r>
      <w:proofErr w:type="spellStart"/>
      <w:r w:rsidRPr="5045FA9B">
        <w:rPr>
          <w:rFonts w:ascii="Aptos" w:hAnsi="Aptos" w:cs="Arial"/>
          <w:sz w:val="22"/>
          <w:szCs w:val="22"/>
        </w:rPr>
        <w:t>behaviour</w:t>
      </w:r>
      <w:proofErr w:type="spellEnd"/>
      <w:r w:rsidRPr="5045FA9B">
        <w:rPr>
          <w:rFonts w:ascii="Aptos" w:hAnsi="Aptos" w:cs="Arial"/>
          <w:sz w:val="22"/>
          <w:szCs w:val="22"/>
        </w:rPr>
        <w:t xml:space="preserve"> and disciplinary procedures at induction and will continue to monitor and support students throughout their stay.</w:t>
      </w:r>
      <w:r w:rsidR="000C795E" w:rsidRPr="5045FA9B">
        <w:rPr>
          <w:rFonts w:ascii="Aptos" w:hAnsi="Aptos" w:cs="Arial"/>
          <w:sz w:val="18"/>
          <w:szCs w:val="18"/>
        </w:rPr>
        <w:t xml:space="preserve"> </w:t>
      </w:r>
      <w:r w:rsidR="000C795E" w:rsidRPr="5045FA9B">
        <w:rPr>
          <w:rFonts w:ascii="Aptos" w:hAnsi="Aptos" w:cs="Arial"/>
        </w:rPr>
        <w:t>See the CAE Rules; Student code of conduct</w:t>
      </w:r>
      <w:r w:rsidR="00944C23" w:rsidRPr="5045FA9B">
        <w:rPr>
          <w:rFonts w:ascii="Aptos" w:hAnsi="Aptos" w:cs="Arial"/>
        </w:rPr>
        <w:t>; Student han</w:t>
      </w:r>
      <w:r w:rsidR="0C57AFBD" w:rsidRPr="5045FA9B">
        <w:rPr>
          <w:rFonts w:ascii="Aptos" w:hAnsi="Aptos" w:cs="Arial"/>
        </w:rPr>
        <w:t>d</w:t>
      </w:r>
      <w:r w:rsidR="00944C23" w:rsidRPr="5045FA9B">
        <w:rPr>
          <w:rFonts w:ascii="Aptos" w:hAnsi="Aptos" w:cs="Arial"/>
        </w:rPr>
        <w:t>books</w:t>
      </w:r>
    </w:p>
    <w:p w14:paraId="55B67C85" w14:textId="77777777" w:rsidR="00312464" w:rsidRPr="00E81085" w:rsidRDefault="00312464" w:rsidP="003E4EC8">
      <w:pPr>
        <w:pStyle w:val="PlainText"/>
        <w:spacing w:before="120" w:after="120"/>
        <w:ind w:firstLine="720"/>
        <w:rPr>
          <w:rFonts w:ascii="Aptos" w:hAnsi="Aptos" w:cs="Arial"/>
          <w:b/>
          <w:sz w:val="22"/>
          <w:szCs w:val="22"/>
        </w:rPr>
      </w:pPr>
      <w:r w:rsidRPr="00E81085">
        <w:rPr>
          <w:rFonts w:ascii="Aptos" w:hAnsi="Aptos" w:cs="Arial"/>
          <w:b/>
          <w:sz w:val="22"/>
          <w:szCs w:val="22"/>
        </w:rPr>
        <w:t>Supervision ratios</w:t>
      </w:r>
    </w:p>
    <w:p w14:paraId="5345CBBB" w14:textId="57C65C54" w:rsidR="38341558" w:rsidRPr="00343D06" w:rsidRDefault="007255AF" w:rsidP="00343D06">
      <w:pPr>
        <w:pStyle w:val="PlainText"/>
        <w:ind w:firstLine="720"/>
        <w:rPr>
          <w:rFonts w:ascii="Aptos" w:hAnsi="Aptos" w:cs="Arial"/>
        </w:rPr>
      </w:pPr>
      <w:r w:rsidRPr="38341558">
        <w:rPr>
          <w:rFonts w:ascii="Aptos" w:hAnsi="Aptos" w:cs="Arial"/>
          <w:sz w:val="22"/>
          <w:szCs w:val="22"/>
        </w:rPr>
        <w:t xml:space="preserve">An adequate adult presence must be </w:t>
      </w:r>
      <w:proofErr w:type="gramStart"/>
      <w:r w:rsidRPr="38341558">
        <w:rPr>
          <w:rFonts w:ascii="Aptos" w:hAnsi="Aptos" w:cs="Arial"/>
          <w:sz w:val="22"/>
          <w:szCs w:val="22"/>
        </w:rPr>
        <w:t>maintained at all times</w:t>
      </w:r>
      <w:proofErr w:type="gramEnd"/>
      <w:r w:rsidRPr="38341558">
        <w:rPr>
          <w:rFonts w:ascii="Aptos" w:hAnsi="Aptos" w:cs="Arial"/>
          <w:sz w:val="22"/>
          <w:szCs w:val="22"/>
        </w:rPr>
        <w:t xml:space="preserve">. </w:t>
      </w:r>
      <w:r w:rsidR="00ED6804" w:rsidRPr="38341558">
        <w:rPr>
          <w:rFonts w:ascii="Aptos" w:hAnsi="Aptos" w:cs="Arial"/>
          <w:sz w:val="22"/>
          <w:szCs w:val="22"/>
        </w:rPr>
        <w:t xml:space="preserve"> </w:t>
      </w:r>
      <w:r w:rsidRPr="38341558">
        <w:rPr>
          <w:rFonts w:ascii="Aptos" w:hAnsi="Aptos" w:cs="Arial"/>
        </w:rPr>
        <w:t>See the Guidelines for Supervision levels</w:t>
      </w:r>
    </w:p>
    <w:p w14:paraId="55B67C89" w14:textId="77777777" w:rsidR="007D099C" w:rsidRPr="00E81085" w:rsidRDefault="007D099C" w:rsidP="003E4EC8">
      <w:pPr>
        <w:pStyle w:val="PlainText"/>
        <w:spacing w:before="120" w:after="120"/>
        <w:ind w:firstLine="720"/>
        <w:rPr>
          <w:rFonts w:ascii="Aptos" w:hAnsi="Aptos" w:cs="Arial"/>
          <w:b/>
          <w:sz w:val="22"/>
          <w:szCs w:val="22"/>
        </w:rPr>
      </w:pPr>
      <w:proofErr w:type="gramStart"/>
      <w:r w:rsidRPr="00E81085">
        <w:rPr>
          <w:rFonts w:ascii="Aptos" w:hAnsi="Aptos" w:cs="Arial"/>
          <w:b/>
          <w:sz w:val="22"/>
          <w:szCs w:val="22"/>
        </w:rPr>
        <w:t>Prevent</w:t>
      </w:r>
      <w:proofErr w:type="gramEnd"/>
      <w:r w:rsidRPr="00E81085">
        <w:rPr>
          <w:rFonts w:ascii="Aptos" w:hAnsi="Aptos" w:cs="Arial"/>
          <w:b/>
          <w:sz w:val="22"/>
          <w:szCs w:val="22"/>
        </w:rPr>
        <w:t xml:space="preserve"> Strategy</w:t>
      </w:r>
    </w:p>
    <w:p w14:paraId="55B67C8B" w14:textId="39F771F1" w:rsidR="007D099C" w:rsidRPr="002125FE" w:rsidRDefault="020CAD32" w:rsidP="22073664">
      <w:pPr>
        <w:pStyle w:val="PlainText"/>
        <w:ind w:left="720"/>
        <w:rPr>
          <w:rFonts w:ascii="Aptos" w:hAnsi="Aptos" w:cs="Arial"/>
        </w:rPr>
      </w:pPr>
      <w:r w:rsidRPr="7DE52EFB">
        <w:rPr>
          <w:rFonts w:ascii="Aptos" w:hAnsi="Aptos" w:cs="Arial"/>
          <w:sz w:val="22"/>
          <w:szCs w:val="22"/>
        </w:rPr>
        <w:t xml:space="preserve">CAE has a statutory duty to implement the Government’s Prevent Strategy and to protect adults and children who may be vulnerable to extremism. As professionals, we are well placed to </w:t>
      </w:r>
      <w:proofErr w:type="spellStart"/>
      <w:r w:rsidRPr="7DE52EFB">
        <w:rPr>
          <w:rFonts w:ascii="Aptos" w:hAnsi="Aptos" w:cs="Arial"/>
          <w:sz w:val="22"/>
          <w:szCs w:val="22"/>
        </w:rPr>
        <w:t>recognise</w:t>
      </w:r>
      <w:proofErr w:type="spellEnd"/>
      <w:r w:rsidR="7B39FED0" w:rsidRPr="7DE52EFB">
        <w:rPr>
          <w:rFonts w:ascii="Aptos" w:hAnsi="Aptos" w:cs="Arial"/>
          <w:sz w:val="22"/>
          <w:szCs w:val="22"/>
        </w:rPr>
        <w:t xml:space="preserve"> </w:t>
      </w:r>
      <w:r w:rsidRPr="7DE52EFB">
        <w:rPr>
          <w:rFonts w:ascii="Aptos" w:hAnsi="Aptos" w:cs="Arial"/>
          <w:sz w:val="22"/>
          <w:szCs w:val="22"/>
        </w:rPr>
        <w:t>individuals whether adults or children who are vulnerable to the various types of risk and harm which may be caused by exposure to extremist views.</w:t>
      </w:r>
      <w:r w:rsidR="2C83EC0A" w:rsidRPr="7DE52EFB">
        <w:rPr>
          <w:rFonts w:ascii="Aptos" w:hAnsi="Aptos" w:cs="Arial"/>
          <w:sz w:val="22"/>
          <w:szCs w:val="22"/>
        </w:rPr>
        <w:t xml:space="preserve"> </w:t>
      </w:r>
      <w:r w:rsidRPr="7DE52EFB">
        <w:rPr>
          <w:rFonts w:ascii="Aptos" w:hAnsi="Aptos" w:cs="Arial"/>
        </w:rPr>
        <w:t>See CAE Prevent Policy and CAE Prevent Risk Assessment</w:t>
      </w:r>
    </w:p>
    <w:p w14:paraId="55B67C8C" w14:textId="77777777" w:rsidR="00312464" w:rsidRPr="00E81085" w:rsidRDefault="00312464" w:rsidP="003E4EC8">
      <w:pPr>
        <w:pStyle w:val="PlainText"/>
        <w:spacing w:before="120" w:after="120"/>
        <w:ind w:firstLine="720"/>
        <w:rPr>
          <w:rFonts w:ascii="Aptos" w:hAnsi="Aptos" w:cs="Arial"/>
          <w:b/>
          <w:sz w:val="22"/>
          <w:szCs w:val="22"/>
        </w:rPr>
      </w:pPr>
      <w:r w:rsidRPr="00E81085">
        <w:rPr>
          <w:rFonts w:ascii="Aptos" w:hAnsi="Aptos" w:cs="Arial"/>
          <w:b/>
          <w:sz w:val="22"/>
          <w:szCs w:val="22"/>
        </w:rPr>
        <w:t>U18s</w:t>
      </w:r>
      <w:r w:rsidR="007255AF" w:rsidRPr="00E81085">
        <w:rPr>
          <w:rFonts w:ascii="Aptos" w:hAnsi="Aptos" w:cs="Arial"/>
          <w:b/>
          <w:sz w:val="22"/>
          <w:szCs w:val="22"/>
        </w:rPr>
        <w:t xml:space="preserve"> on Adult courses</w:t>
      </w:r>
    </w:p>
    <w:p w14:paraId="55B67C8E" w14:textId="36131D64" w:rsidR="007255AF" w:rsidRPr="00E81085" w:rsidRDefault="007255AF" w:rsidP="22073664">
      <w:pPr>
        <w:pStyle w:val="PlainText"/>
        <w:ind w:left="720"/>
        <w:rPr>
          <w:rFonts w:ascii="Aptos" w:hAnsi="Aptos" w:cs="Arial"/>
        </w:rPr>
      </w:pPr>
      <w:r w:rsidRPr="22073664">
        <w:rPr>
          <w:rFonts w:ascii="Aptos" w:hAnsi="Aptos" w:cs="Arial"/>
          <w:sz w:val="22"/>
          <w:szCs w:val="22"/>
        </w:rPr>
        <w:t xml:space="preserve">Detailed policy and guidance </w:t>
      </w:r>
      <w:proofErr w:type="gramStart"/>
      <w:r w:rsidRPr="22073664">
        <w:rPr>
          <w:rFonts w:ascii="Aptos" w:hAnsi="Aptos" w:cs="Arial"/>
          <w:sz w:val="22"/>
          <w:szCs w:val="22"/>
        </w:rPr>
        <w:t>is</w:t>
      </w:r>
      <w:proofErr w:type="gramEnd"/>
      <w:r w:rsidRPr="22073664">
        <w:rPr>
          <w:rFonts w:ascii="Aptos" w:hAnsi="Aptos" w:cs="Arial"/>
          <w:sz w:val="22"/>
          <w:szCs w:val="22"/>
        </w:rPr>
        <w:t xml:space="preserve"> available for children U18 who join an adult </w:t>
      </w:r>
      <w:proofErr w:type="spellStart"/>
      <w:r w:rsidRPr="22073664">
        <w:rPr>
          <w:rFonts w:ascii="Aptos" w:hAnsi="Aptos" w:cs="Arial"/>
          <w:sz w:val="22"/>
          <w:szCs w:val="22"/>
        </w:rPr>
        <w:t>programme</w:t>
      </w:r>
      <w:proofErr w:type="spellEnd"/>
      <w:r w:rsidRPr="22073664">
        <w:rPr>
          <w:rFonts w:ascii="Aptos" w:hAnsi="Aptos" w:cs="Arial"/>
          <w:sz w:val="22"/>
          <w:szCs w:val="22"/>
        </w:rPr>
        <w:t xml:space="preserve"> of study. Staff should be particularly vigilant in this situation and monitor </w:t>
      </w:r>
      <w:proofErr w:type="gramStart"/>
      <w:r w:rsidRPr="22073664">
        <w:rPr>
          <w:rFonts w:ascii="Aptos" w:hAnsi="Aptos" w:cs="Arial"/>
          <w:sz w:val="22"/>
          <w:szCs w:val="22"/>
        </w:rPr>
        <w:t>risk</w:t>
      </w:r>
      <w:proofErr w:type="gramEnd"/>
      <w:r w:rsidRPr="22073664">
        <w:rPr>
          <w:rFonts w:ascii="Aptos" w:hAnsi="Aptos" w:cs="Arial"/>
          <w:sz w:val="22"/>
          <w:szCs w:val="22"/>
        </w:rPr>
        <w:t xml:space="preserve"> and levels of support given to children carefully.</w:t>
      </w:r>
      <w:r w:rsidR="002125FE" w:rsidRPr="22073664">
        <w:rPr>
          <w:rFonts w:ascii="Aptos" w:hAnsi="Aptos" w:cs="Arial"/>
          <w:sz w:val="22"/>
          <w:szCs w:val="22"/>
        </w:rPr>
        <w:t xml:space="preserve"> </w:t>
      </w:r>
      <w:r w:rsidRPr="22073664">
        <w:rPr>
          <w:rFonts w:ascii="Aptos" w:hAnsi="Aptos" w:cs="Arial"/>
        </w:rPr>
        <w:t>See Policy for Care of U18s on Adult courses; U18s Parental Consent form</w:t>
      </w:r>
    </w:p>
    <w:p w14:paraId="55B67C8F" w14:textId="77777777" w:rsidR="007255AF" w:rsidRPr="00E81085" w:rsidRDefault="007255AF" w:rsidP="001A72D4">
      <w:pPr>
        <w:pStyle w:val="PlainText"/>
        <w:rPr>
          <w:rFonts w:ascii="Aptos" w:hAnsi="Aptos" w:cs="Arial"/>
          <w:b/>
          <w:sz w:val="22"/>
          <w:szCs w:val="22"/>
        </w:rPr>
      </w:pPr>
    </w:p>
    <w:p w14:paraId="55B67C90" w14:textId="77777777" w:rsidR="00312464" w:rsidRPr="00E81085" w:rsidRDefault="00312464" w:rsidP="003E4EC8">
      <w:pPr>
        <w:pStyle w:val="PlainText"/>
        <w:ind w:firstLine="720"/>
        <w:rPr>
          <w:rFonts w:ascii="Aptos" w:hAnsi="Aptos" w:cs="Arial"/>
          <w:b/>
          <w:sz w:val="22"/>
          <w:szCs w:val="22"/>
        </w:rPr>
      </w:pPr>
      <w:r w:rsidRPr="00E81085">
        <w:rPr>
          <w:rFonts w:ascii="Aptos" w:hAnsi="Aptos" w:cs="Arial"/>
          <w:b/>
          <w:sz w:val="22"/>
          <w:szCs w:val="22"/>
        </w:rPr>
        <w:t>Airport transfers</w:t>
      </w:r>
    </w:p>
    <w:p w14:paraId="23C30438" w14:textId="77777777" w:rsidR="00CE5007" w:rsidRDefault="008C5C40" w:rsidP="003E4EC8">
      <w:pPr>
        <w:pStyle w:val="PlainText"/>
        <w:ind w:left="720"/>
        <w:rPr>
          <w:rFonts w:ascii="Aptos" w:hAnsi="Aptos" w:cs="Arial"/>
          <w:sz w:val="22"/>
          <w:szCs w:val="22"/>
        </w:rPr>
      </w:pPr>
      <w:r w:rsidRPr="00E81085">
        <w:rPr>
          <w:rFonts w:ascii="Aptos" w:hAnsi="Aptos" w:cs="Arial"/>
          <w:sz w:val="22"/>
          <w:szCs w:val="22"/>
        </w:rPr>
        <w:t>CAE</w:t>
      </w:r>
      <w:r w:rsidR="007255AF" w:rsidRPr="00E81085">
        <w:rPr>
          <w:rFonts w:ascii="Aptos" w:hAnsi="Aptos" w:cs="Arial"/>
          <w:sz w:val="22"/>
          <w:szCs w:val="22"/>
        </w:rPr>
        <w:t xml:space="preserve"> provides inclusive airport transfers for all students joining its young learner </w:t>
      </w:r>
      <w:proofErr w:type="spellStart"/>
      <w:r w:rsidR="007255AF" w:rsidRPr="00E81085">
        <w:rPr>
          <w:rFonts w:ascii="Aptos" w:hAnsi="Aptos" w:cs="Arial"/>
          <w:sz w:val="22"/>
          <w:szCs w:val="22"/>
        </w:rPr>
        <w:t>programmes</w:t>
      </w:r>
      <w:proofErr w:type="spellEnd"/>
      <w:r w:rsidR="007255AF" w:rsidRPr="00E81085">
        <w:rPr>
          <w:rFonts w:ascii="Aptos" w:hAnsi="Aptos" w:cs="Arial"/>
          <w:sz w:val="22"/>
          <w:szCs w:val="22"/>
        </w:rPr>
        <w:t xml:space="preserve">. </w:t>
      </w:r>
    </w:p>
    <w:p w14:paraId="387E8581" w14:textId="1A17F29C" w:rsidR="00CE5007" w:rsidRDefault="007255AF" w:rsidP="003E4EC8">
      <w:pPr>
        <w:pStyle w:val="PlainText"/>
        <w:ind w:left="720"/>
        <w:rPr>
          <w:rFonts w:ascii="Aptos" w:hAnsi="Aptos" w:cs="Arial"/>
          <w:sz w:val="22"/>
          <w:szCs w:val="22"/>
        </w:rPr>
      </w:pPr>
      <w:r w:rsidRPr="00E81085">
        <w:rPr>
          <w:rFonts w:ascii="Aptos" w:hAnsi="Aptos" w:cs="Arial"/>
          <w:sz w:val="22"/>
          <w:szCs w:val="22"/>
        </w:rPr>
        <w:t xml:space="preserve">Children joining an adult </w:t>
      </w:r>
      <w:proofErr w:type="spellStart"/>
      <w:r w:rsidRPr="00E81085">
        <w:rPr>
          <w:rFonts w:ascii="Aptos" w:hAnsi="Aptos" w:cs="Arial"/>
          <w:sz w:val="22"/>
          <w:szCs w:val="22"/>
        </w:rPr>
        <w:t>programme</w:t>
      </w:r>
      <w:proofErr w:type="spellEnd"/>
      <w:r w:rsidRPr="00E81085">
        <w:rPr>
          <w:rFonts w:ascii="Aptos" w:hAnsi="Aptos" w:cs="Arial"/>
          <w:sz w:val="22"/>
          <w:szCs w:val="22"/>
        </w:rPr>
        <w:t xml:space="preserve"> of study are advised to book a CAE transfer. </w:t>
      </w:r>
      <w:r w:rsidR="00ED6804" w:rsidRPr="00E81085">
        <w:rPr>
          <w:rFonts w:ascii="Aptos" w:hAnsi="Aptos" w:cs="Arial"/>
          <w:sz w:val="22"/>
          <w:szCs w:val="22"/>
        </w:rPr>
        <w:t xml:space="preserve"> </w:t>
      </w:r>
    </w:p>
    <w:p w14:paraId="658401EF" w14:textId="2CFA0903" w:rsidR="7DE52EFB" w:rsidRDefault="1C7E2F0C" w:rsidP="000934AC">
      <w:pPr>
        <w:pStyle w:val="PlainText"/>
        <w:ind w:left="720"/>
        <w:rPr>
          <w:rFonts w:ascii="Aptos" w:hAnsi="Aptos" w:cs="Arial"/>
        </w:rPr>
      </w:pPr>
      <w:r w:rsidRPr="7DE52EFB">
        <w:rPr>
          <w:rFonts w:ascii="Aptos" w:hAnsi="Aptos" w:cs="Arial"/>
        </w:rPr>
        <w:t>See Policy for Care of U18s on adult courses</w:t>
      </w:r>
      <w:r w:rsidR="305A763E" w:rsidRPr="7DE52EFB">
        <w:rPr>
          <w:rFonts w:ascii="Aptos" w:hAnsi="Aptos" w:cs="Arial"/>
        </w:rPr>
        <w:t>; FAQ Airport Transfers for YLS</w:t>
      </w:r>
    </w:p>
    <w:p w14:paraId="329232E9" w14:textId="7DD6224D" w:rsidR="7DE52EFB" w:rsidRDefault="7DE52EFB" w:rsidP="7DE52EFB">
      <w:pPr>
        <w:pStyle w:val="PlainText"/>
        <w:ind w:left="720"/>
        <w:rPr>
          <w:rFonts w:ascii="Aptos" w:hAnsi="Aptos" w:cs="Arial"/>
        </w:rPr>
      </w:pPr>
    </w:p>
    <w:p w14:paraId="27511BC1" w14:textId="6F4A7067" w:rsidR="7DE52EFB" w:rsidRDefault="10BE1C83" w:rsidP="004A6B99">
      <w:pPr>
        <w:pStyle w:val="PlainText"/>
        <w:ind w:left="720"/>
        <w:rPr>
          <w:rFonts w:ascii="Aptos" w:eastAsia="Aptos" w:hAnsi="Aptos" w:cs="Aptos"/>
          <w:b/>
          <w:bCs/>
          <w:sz w:val="22"/>
          <w:szCs w:val="22"/>
        </w:rPr>
      </w:pPr>
      <w:r w:rsidRPr="7DE52EFB">
        <w:rPr>
          <w:rFonts w:ascii="Aptos" w:eastAsia="Aptos" w:hAnsi="Aptos" w:cs="Aptos"/>
          <w:b/>
          <w:bCs/>
          <w:sz w:val="22"/>
          <w:szCs w:val="22"/>
        </w:rPr>
        <w:t xml:space="preserve">Online </w:t>
      </w:r>
      <w:r w:rsidR="3F28E14B" w:rsidRPr="7DE52EFB">
        <w:rPr>
          <w:rFonts w:ascii="Aptos" w:eastAsia="Aptos" w:hAnsi="Aptos" w:cs="Aptos"/>
          <w:b/>
          <w:bCs/>
          <w:sz w:val="22"/>
          <w:szCs w:val="22"/>
        </w:rPr>
        <w:t xml:space="preserve">Safety </w:t>
      </w:r>
    </w:p>
    <w:p w14:paraId="1237928B" w14:textId="77777777" w:rsidR="004A6B99" w:rsidRDefault="004A6B99" w:rsidP="004A6B99">
      <w:pPr>
        <w:pStyle w:val="PlainText"/>
        <w:ind w:left="720"/>
        <w:rPr>
          <w:rFonts w:ascii="Aptos" w:eastAsia="Aptos" w:hAnsi="Aptos" w:cs="Aptos"/>
          <w:sz w:val="22"/>
          <w:szCs w:val="22"/>
        </w:rPr>
      </w:pPr>
    </w:p>
    <w:p w14:paraId="5C085BE9" w14:textId="4D9302A0" w:rsidR="3F28E14B" w:rsidRDefault="3F28E14B" w:rsidP="7DE52EFB">
      <w:pPr>
        <w:pStyle w:val="PlainText"/>
        <w:ind w:left="720"/>
        <w:rPr>
          <w:rFonts w:ascii="Aptos" w:eastAsia="Aptos" w:hAnsi="Aptos" w:cs="Aptos"/>
          <w:sz w:val="22"/>
          <w:szCs w:val="22"/>
        </w:rPr>
      </w:pPr>
      <w:r w:rsidRPr="7DE52EFB">
        <w:rPr>
          <w:rFonts w:ascii="Aptos" w:eastAsia="Aptos" w:hAnsi="Aptos" w:cs="Aptos"/>
          <w:sz w:val="22"/>
          <w:szCs w:val="22"/>
        </w:rPr>
        <w:t xml:space="preserve">The school takes online safety seriously and </w:t>
      </w:r>
      <w:proofErr w:type="spellStart"/>
      <w:r w:rsidRPr="7DE52EFB">
        <w:rPr>
          <w:rFonts w:ascii="Aptos" w:eastAsia="Aptos" w:hAnsi="Aptos" w:cs="Aptos"/>
          <w:sz w:val="22"/>
          <w:szCs w:val="22"/>
        </w:rPr>
        <w:t>recognises</w:t>
      </w:r>
      <w:proofErr w:type="spellEnd"/>
      <w:r w:rsidRPr="7DE52EFB">
        <w:rPr>
          <w:rFonts w:ascii="Aptos" w:eastAsia="Aptos" w:hAnsi="Aptos" w:cs="Aptos"/>
          <w:sz w:val="22"/>
          <w:szCs w:val="22"/>
        </w:rPr>
        <w:t xml:space="preserve"> the risks posed by the internet and digital technologies to children. </w:t>
      </w:r>
    </w:p>
    <w:p w14:paraId="468B7701" w14:textId="51FBBC28" w:rsidR="3F28E14B" w:rsidRDefault="3F28E14B" w:rsidP="004A6B99">
      <w:pPr>
        <w:pStyle w:val="PlainText"/>
        <w:ind w:firstLine="720"/>
        <w:rPr>
          <w:rFonts w:ascii="Aptos" w:eastAsia="Aptos" w:hAnsi="Aptos" w:cs="Aptos"/>
          <w:sz w:val="22"/>
          <w:szCs w:val="22"/>
        </w:rPr>
      </w:pPr>
      <w:r w:rsidRPr="7DE52EFB">
        <w:rPr>
          <w:rFonts w:ascii="Aptos" w:eastAsia="Aptos" w:hAnsi="Aptos" w:cs="Aptos"/>
          <w:sz w:val="22"/>
          <w:szCs w:val="22"/>
        </w:rPr>
        <w:t xml:space="preserve">Areas of risk include: </w:t>
      </w:r>
    </w:p>
    <w:p w14:paraId="15EAFBDF" w14:textId="77981846" w:rsidR="3F28E14B" w:rsidRDefault="3F28E14B" w:rsidP="7DE52EFB">
      <w:pPr>
        <w:pStyle w:val="PlainText"/>
        <w:ind w:left="720"/>
        <w:rPr>
          <w:rFonts w:ascii="Aptos" w:eastAsia="Aptos" w:hAnsi="Aptos" w:cs="Aptos"/>
          <w:sz w:val="22"/>
          <w:szCs w:val="22"/>
        </w:rPr>
      </w:pPr>
      <w:r w:rsidRPr="7DE52EFB">
        <w:rPr>
          <w:rFonts w:ascii="Aptos" w:eastAsia="Aptos" w:hAnsi="Aptos" w:cs="Aptos"/>
          <w:sz w:val="22"/>
          <w:szCs w:val="22"/>
        </w:rPr>
        <w:t>• content (being exposed to harmful material</w:t>
      </w:r>
      <w:proofErr w:type="gramStart"/>
      <w:r w:rsidRPr="7DE52EFB">
        <w:rPr>
          <w:rFonts w:ascii="Aptos" w:eastAsia="Aptos" w:hAnsi="Aptos" w:cs="Aptos"/>
          <w:sz w:val="22"/>
          <w:szCs w:val="22"/>
        </w:rPr>
        <w:t>);</w:t>
      </w:r>
      <w:proofErr w:type="gramEnd"/>
      <w:r w:rsidRPr="7DE52EFB">
        <w:rPr>
          <w:rFonts w:ascii="Aptos" w:eastAsia="Aptos" w:hAnsi="Aptos" w:cs="Aptos"/>
          <w:sz w:val="22"/>
          <w:szCs w:val="22"/>
        </w:rPr>
        <w:t xml:space="preserve"> </w:t>
      </w:r>
    </w:p>
    <w:p w14:paraId="3E0CED25" w14:textId="70577CC8" w:rsidR="3F28E14B" w:rsidRDefault="3F28E14B" w:rsidP="7DE52EFB">
      <w:pPr>
        <w:pStyle w:val="PlainText"/>
        <w:ind w:left="720"/>
        <w:rPr>
          <w:rFonts w:ascii="Aptos" w:eastAsia="Aptos" w:hAnsi="Aptos" w:cs="Aptos"/>
          <w:sz w:val="22"/>
          <w:szCs w:val="22"/>
        </w:rPr>
      </w:pPr>
      <w:r w:rsidRPr="7DE52EFB">
        <w:rPr>
          <w:rFonts w:ascii="Aptos" w:eastAsia="Aptos" w:hAnsi="Aptos" w:cs="Aptos"/>
          <w:sz w:val="22"/>
          <w:szCs w:val="22"/>
        </w:rPr>
        <w:t>• contact (being subjected to harmful interaction with others online</w:t>
      </w:r>
      <w:proofErr w:type="gramStart"/>
      <w:r w:rsidRPr="7DE52EFB">
        <w:rPr>
          <w:rFonts w:ascii="Aptos" w:eastAsia="Aptos" w:hAnsi="Aptos" w:cs="Aptos"/>
          <w:sz w:val="22"/>
          <w:szCs w:val="22"/>
        </w:rPr>
        <w:t>);</w:t>
      </w:r>
      <w:proofErr w:type="gramEnd"/>
    </w:p>
    <w:p w14:paraId="3B06D9C1" w14:textId="6D5B9764" w:rsidR="621E689E" w:rsidRDefault="621E689E" w:rsidP="7DE52EFB">
      <w:pPr>
        <w:pStyle w:val="PlainText"/>
        <w:rPr>
          <w:rFonts w:ascii="Aptos" w:eastAsia="Aptos" w:hAnsi="Aptos" w:cs="Aptos"/>
          <w:sz w:val="22"/>
          <w:szCs w:val="22"/>
        </w:rPr>
      </w:pPr>
      <w:r w:rsidRPr="315522DF">
        <w:rPr>
          <w:rFonts w:ascii="Aptos" w:eastAsia="Aptos" w:hAnsi="Aptos" w:cs="Aptos"/>
          <w:sz w:val="22"/>
          <w:szCs w:val="22"/>
        </w:rPr>
        <w:t xml:space="preserve">            </w:t>
      </w:r>
      <w:r>
        <w:tab/>
      </w:r>
      <w:r w:rsidR="3F28E14B" w:rsidRPr="315522DF">
        <w:rPr>
          <w:rFonts w:ascii="Aptos" w:eastAsia="Aptos" w:hAnsi="Aptos" w:cs="Aptos"/>
          <w:sz w:val="22"/>
          <w:szCs w:val="22"/>
        </w:rPr>
        <w:t xml:space="preserve">• conduct (personal online </w:t>
      </w:r>
      <w:proofErr w:type="spellStart"/>
      <w:r w:rsidR="3F28E14B" w:rsidRPr="315522DF">
        <w:rPr>
          <w:rFonts w:ascii="Aptos" w:eastAsia="Aptos" w:hAnsi="Aptos" w:cs="Aptos"/>
          <w:sz w:val="22"/>
          <w:szCs w:val="22"/>
        </w:rPr>
        <w:t>behaviour</w:t>
      </w:r>
      <w:proofErr w:type="spellEnd"/>
      <w:r w:rsidR="3F28E14B" w:rsidRPr="315522DF">
        <w:rPr>
          <w:rFonts w:ascii="Aptos" w:eastAsia="Aptos" w:hAnsi="Aptos" w:cs="Aptos"/>
          <w:sz w:val="22"/>
          <w:szCs w:val="22"/>
        </w:rPr>
        <w:t xml:space="preserve"> that increases the likelihood of, or causes </w:t>
      </w:r>
      <w:proofErr w:type="gramStart"/>
      <w:r w:rsidR="3F28E14B" w:rsidRPr="315522DF">
        <w:rPr>
          <w:rFonts w:ascii="Aptos" w:eastAsia="Aptos" w:hAnsi="Aptos" w:cs="Aptos"/>
          <w:sz w:val="22"/>
          <w:szCs w:val="22"/>
        </w:rPr>
        <w:t>harm;</w:t>
      </w:r>
      <w:proofErr w:type="gramEnd"/>
      <w:r w:rsidR="3F28E14B" w:rsidRPr="315522DF">
        <w:rPr>
          <w:rFonts w:ascii="Aptos" w:eastAsia="Aptos" w:hAnsi="Aptos" w:cs="Aptos"/>
          <w:sz w:val="22"/>
          <w:szCs w:val="22"/>
        </w:rPr>
        <w:t xml:space="preserve"> </w:t>
      </w:r>
    </w:p>
    <w:p w14:paraId="6BD212CD" w14:textId="7F457953" w:rsidR="3F28E14B" w:rsidRDefault="3F28E14B" w:rsidP="7DE52EFB">
      <w:pPr>
        <w:pStyle w:val="PlainText"/>
        <w:ind w:left="720"/>
        <w:rPr>
          <w:rFonts w:ascii="Aptos" w:eastAsia="Aptos" w:hAnsi="Aptos" w:cs="Aptos"/>
          <w:sz w:val="22"/>
          <w:szCs w:val="22"/>
        </w:rPr>
      </w:pPr>
      <w:r w:rsidRPr="7DE52EFB">
        <w:rPr>
          <w:rFonts w:ascii="Aptos" w:eastAsia="Aptos" w:hAnsi="Aptos" w:cs="Aptos"/>
          <w:sz w:val="22"/>
          <w:szCs w:val="22"/>
        </w:rPr>
        <w:t>• commerce (risks such as on-line gambling, inappropriate advertising, phishing and/or financial scams).</w:t>
      </w:r>
    </w:p>
    <w:p w14:paraId="111572B4" w14:textId="1B9D4C9B" w:rsidR="7DE52EFB" w:rsidRDefault="7DE52EFB" w:rsidP="7DE52EFB">
      <w:pPr>
        <w:pStyle w:val="PlainText"/>
        <w:ind w:left="720"/>
        <w:rPr>
          <w:rFonts w:ascii="Aptos" w:eastAsia="Aptos" w:hAnsi="Aptos" w:cs="Aptos"/>
          <w:sz w:val="22"/>
          <w:szCs w:val="22"/>
        </w:rPr>
      </w:pPr>
    </w:p>
    <w:p w14:paraId="09BBF23D" w14:textId="68F8B757" w:rsidR="7944EB9C" w:rsidRDefault="3F28E14B" w:rsidP="00343D06">
      <w:pPr>
        <w:pStyle w:val="PlainText"/>
        <w:ind w:left="720"/>
        <w:rPr>
          <w:rFonts w:ascii="Aptos" w:eastAsia="Aptos" w:hAnsi="Aptos" w:cs="Aptos"/>
          <w:sz w:val="22"/>
          <w:szCs w:val="22"/>
        </w:rPr>
      </w:pPr>
      <w:r w:rsidRPr="5045FA9B">
        <w:rPr>
          <w:rFonts w:ascii="Aptos" w:eastAsia="Aptos" w:hAnsi="Aptos" w:cs="Aptos"/>
          <w:sz w:val="22"/>
          <w:szCs w:val="22"/>
        </w:rPr>
        <w:t xml:space="preserve">Online safety education is considered whilst devising and implementing policies and procedures, planning </w:t>
      </w:r>
      <w:r w:rsidR="7F33EB2C" w:rsidRPr="5045FA9B">
        <w:rPr>
          <w:rFonts w:ascii="Aptos" w:eastAsia="Aptos" w:hAnsi="Aptos" w:cs="Aptos"/>
          <w:sz w:val="22"/>
          <w:szCs w:val="22"/>
        </w:rPr>
        <w:t>lessons</w:t>
      </w:r>
      <w:r w:rsidRPr="5045FA9B">
        <w:rPr>
          <w:rFonts w:ascii="Aptos" w:eastAsia="Aptos" w:hAnsi="Aptos" w:cs="Aptos"/>
          <w:sz w:val="22"/>
          <w:szCs w:val="22"/>
        </w:rPr>
        <w:t xml:space="preserve">, </w:t>
      </w:r>
      <w:r w:rsidR="0388BDCD" w:rsidRPr="5045FA9B">
        <w:rPr>
          <w:rFonts w:ascii="Aptos" w:eastAsia="Aptos" w:hAnsi="Aptos" w:cs="Aptos"/>
          <w:sz w:val="22"/>
          <w:szCs w:val="22"/>
        </w:rPr>
        <w:t xml:space="preserve">and </w:t>
      </w:r>
      <w:r w:rsidRPr="5045FA9B">
        <w:rPr>
          <w:rFonts w:ascii="Aptos" w:eastAsia="Aptos" w:hAnsi="Aptos" w:cs="Aptos"/>
          <w:sz w:val="22"/>
          <w:szCs w:val="22"/>
        </w:rPr>
        <w:t xml:space="preserve">considering staff training needs. </w:t>
      </w:r>
      <w:r w:rsidR="45C65D01" w:rsidRPr="5045FA9B">
        <w:rPr>
          <w:rFonts w:ascii="Aptos" w:eastAsia="Aptos" w:hAnsi="Aptos" w:cs="Aptos"/>
          <w:sz w:val="22"/>
          <w:szCs w:val="22"/>
        </w:rPr>
        <w:t>I</w:t>
      </w:r>
      <w:r w:rsidRPr="5045FA9B">
        <w:rPr>
          <w:rFonts w:ascii="Aptos" w:eastAsia="Aptos" w:hAnsi="Aptos" w:cs="Aptos"/>
          <w:sz w:val="22"/>
          <w:szCs w:val="22"/>
        </w:rPr>
        <w:t xml:space="preserve">t is not </w:t>
      </w:r>
      <w:proofErr w:type="gramStart"/>
      <w:r w:rsidRPr="5045FA9B">
        <w:rPr>
          <w:rFonts w:ascii="Aptos" w:eastAsia="Aptos" w:hAnsi="Aptos" w:cs="Aptos"/>
          <w:sz w:val="22"/>
          <w:szCs w:val="22"/>
        </w:rPr>
        <w:t>appropriate use</w:t>
      </w:r>
      <w:proofErr w:type="gramEnd"/>
      <w:r w:rsidRPr="5045FA9B">
        <w:rPr>
          <w:rFonts w:ascii="Aptos" w:eastAsia="Aptos" w:hAnsi="Aptos" w:cs="Aptos"/>
          <w:sz w:val="22"/>
          <w:szCs w:val="22"/>
        </w:rPr>
        <w:t xml:space="preserve"> to take or share photographs of people without their permission, play games or go on social media and to send or view anything inappropriate or that has the intention to hurt or demean others (cyber-bullying).  The school has appropriate filters and monitoring systems in place in its IT system which block users from accessing unsuitable, age-inappropriate or dangerous material</w:t>
      </w:r>
      <w:r w:rsidR="2D5E03BD" w:rsidRPr="5045FA9B">
        <w:rPr>
          <w:rFonts w:ascii="Aptos" w:eastAsia="Aptos" w:hAnsi="Aptos" w:cs="Aptos"/>
          <w:sz w:val="22"/>
          <w:szCs w:val="22"/>
        </w:rPr>
        <w:t>.</w:t>
      </w:r>
      <w:r w:rsidR="1F086299" w:rsidRPr="5045FA9B">
        <w:rPr>
          <w:rFonts w:ascii="Aptos" w:eastAsia="Aptos" w:hAnsi="Aptos" w:cs="Aptos"/>
          <w:sz w:val="22"/>
          <w:szCs w:val="22"/>
        </w:rPr>
        <w:t xml:space="preserve"> </w:t>
      </w:r>
      <w:r w:rsidR="3F51C64D" w:rsidRPr="1B0B820C">
        <w:rPr>
          <w:rFonts w:ascii="Aptos" w:eastAsia="Aptos" w:hAnsi="Aptos" w:cs="Aptos"/>
          <w:sz w:val="22"/>
          <w:szCs w:val="22"/>
        </w:rPr>
        <w:t>IT monitoring systems also include filters regarding new generative AI</w:t>
      </w:r>
      <w:r w:rsidR="52946A0A" w:rsidRPr="1B0B820C">
        <w:rPr>
          <w:rFonts w:ascii="Aptos" w:eastAsia="Aptos" w:hAnsi="Aptos" w:cs="Aptos"/>
          <w:sz w:val="22"/>
          <w:szCs w:val="22"/>
        </w:rPr>
        <w:t xml:space="preserve"> and procedures for</w:t>
      </w:r>
      <w:r w:rsidR="00C86CC1">
        <w:rPr>
          <w:rFonts w:ascii="Aptos" w:eastAsia="Aptos" w:hAnsi="Aptos" w:cs="Aptos"/>
          <w:sz w:val="22"/>
          <w:szCs w:val="22"/>
        </w:rPr>
        <w:t xml:space="preserve"> the</w:t>
      </w:r>
      <w:r w:rsidR="52946A0A" w:rsidRPr="1B0B820C">
        <w:rPr>
          <w:rFonts w:ascii="Aptos" w:eastAsia="Aptos" w:hAnsi="Aptos" w:cs="Aptos"/>
          <w:sz w:val="22"/>
          <w:szCs w:val="22"/>
        </w:rPr>
        <w:t xml:space="preserve"> monitoring of misinform</w:t>
      </w:r>
      <w:r w:rsidR="5B0B88DE" w:rsidRPr="1B0B820C">
        <w:rPr>
          <w:rFonts w:ascii="Aptos" w:eastAsia="Aptos" w:hAnsi="Aptos" w:cs="Aptos"/>
          <w:sz w:val="22"/>
          <w:szCs w:val="22"/>
        </w:rPr>
        <w:t>ati</w:t>
      </w:r>
      <w:r w:rsidR="52946A0A" w:rsidRPr="1B0B820C">
        <w:rPr>
          <w:rFonts w:ascii="Aptos" w:eastAsia="Aptos" w:hAnsi="Aptos" w:cs="Aptos"/>
          <w:sz w:val="22"/>
          <w:szCs w:val="22"/>
        </w:rPr>
        <w:t>on and disinformation.</w:t>
      </w:r>
    </w:p>
    <w:p w14:paraId="50EAF7D5" w14:textId="39EC193B" w:rsidR="7DE52EFB" w:rsidRDefault="7DE52EFB" w:rsidP="7DE52EFB">
      <w:pPr>
        <w:pStyle w:val="PlainText"/>
        <w:ind w:left="720"/>
        <w:rPr>
          <w:rFonts w:ascii="Aptos" w:eastAsia="Aptos" w:hAnsi="Aptos" w:cs="Aptos"/>
          <w:sz w:val="22"/>
          <w:szCs w:val="22"/>
        </w:rPr>
      </w:pPr>
      <w:r>
        <w:lastRenderedPageBreak/>
        <w:tab/>
      </w:r>
      <w:r>
        <w:tab/>
      </w:r>
      <w:r>
        <w:tab/>
      </w:r>
      <w:r>
        <w:tab/>
      </w:r>
      <w:r>
        <w:tab/>
      </w:r>
    </w:p>
    <w:p w14:paraId="589E0569" w14:textId="07EFF162" w:rsidR="3DC276AF" w:rsidRDefault="3DC276AF" w:rsidP="004A6B99">
      <w:pPr>
        <w:pStyle w:val="PlainText"/>
        <w:ind w:left="5760" w:firstLine="720"/>
        <w:rPr>
          <w:rFonts w:ascii="Aptos" w:eastAsia="Aptos" w:hAnsi="Aptos" w:cs="Aptos"/>
          <w:sz w:val="22"/>
          <w:szCs w:val="22"/>
        </w:rPr>
      </w:pPr>
      <w:r>
        <w:rPr>
          <w:noProof/>
        </w:rPr>
        <w:drawing>
          <wp:inline distT="0" distB="0" distL="0" distR="0" wp14:anchorId="5D4F2AFE" wp14:editId="68D6142D">
            <wp:extent cx="1885950" cy="514350"/>
            <wp:effectExtent l="0" t="0" r="0" b="0"/>
            <wp:docPr id="1413790470" name="Picture 1413790470" descr="New CAE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790470"/>
                    <pic:cNvPicPr/>
                  </pic:nvPicPr>
                  <pic:blipFill>
                    <a:blip r:embed="rId14">
                      <a:extLst>
                        <a:ext uri="{28A0092B-C50C-407E-A947-70E740481C1C}">
                          <a14:useLocalDpi xmlns:a14="http://schemas.microsoft.com/office/drawing/2010/main" val="0"/>
                        </a:ext>
                      </a:extLst>
                    </a:blip>
                    <a:stretch>
                      <a:fillRect/>
                    </a:stretch>
                  </pic:blipFill>
                  <pic:spPr>
                    <a:xfrm>
                      <a:off x="0" y="0"/>
                      <a:ext cx="1885950" cy="514350"/>
                    </a:xfrm>
                    <a:prstGeom prst="rect">
                      <a:avLst/>
                    </a:prstGeom>
                  </pic:spPr>
                </pic:pic>
              </a:graphicData>
            </a:graphic>
          </wp:inline>
        </w:drawing>
      </w:r>
      <w:r>
        <w:br/>
      </w:r>
      <w:r>
        <w:tab/>
      </w:r>
      <w:r>
        <w:tab/>
      </w:r>
      <w:r>
        <w:tab/>
      </w:r>
      <w:r>
        <w:tab/>
      </w:r>
      <w:r>
        <w:tab/>
      </w:r>
      <w:r>
        <w:tab/>
      </w:r>
      <w:r>
        <w:tab/>
      </w:r>
      <w:r>
        <w:tab/>
      </w:r>
      <w:r>
        <w:tab/>
      </w:r>
    </w:p>
    <w:p w14:paraId="602DBA58" w14:textId="7FCF8030" w:rsidR="7DE52EFB" w:rsidRDefault="7DE52EFB" w:rsidP="7DE52EFB">
      <w:pPr>
        <w:rPr>
          <w:rFonts w:ascii="Aptos" w:eastAsia="Aptos" w:hAnsi="Aptos" w:cs="Aptos"/>
          <w:sz w:val="22"/>
          <w:szCs w:val="22"/>
        </w:rPr>
      </w:pPr>
    </w:p>
    <w:p w14:paraId="3B9B9DF2" w14:textId="674593BD" w:rsidR="24A55790" w:rsidRDefault="595CBAC4" w:rsidP="24CB21EA">
      <w:pPr>
        <w:spacing w:after="160" w:line="279" w:lineRule="auto"/>
        <w:rPr>
          <w:rFonts w:ascii="Aptos" w:eastAsia="Aptos" w:hAnsi="Aptos" w:cs="Aptos"/>
          <w:b/>
          <w:bCs/>
          <w:color w:val="000000" w:themeColor="text1"/>
          <w:lang w:val="en-GB"/>
        </w:rPr>
      </w:pPr>
      <w:r w:rsidRPr="24CB21EA">
        <w:rPr>
          <w:rFonts w:ascii="Aptos" w:eastAsia="Aptos" w:hAnsi="Aptos" w:cs="Aptos"/>
          <w:b/>
          <w:bCs/>
          <w:color w:val="000000" w:themeColor="text1"/>
          <w:lang w:val="en-GB"/>
        </w:rPr>
        <w:t xml:space="preserve">6. </w:t>
      </w:r>
      <w:r w:rsidR="24A55790" w:rsidRPr="24CB21EA">
        <w:rPr>
          <w:rFonts w:ascii="Aptos" w:eastAsia="Aptos" w:hAnsi="Aptos" w:cs="Aptos"/>
          <w:b/>
          <w:bCs/>
          <w:color w:val="000000" w:themeColor="text1"/>
          <w:lang w:val="en-GB"/>
        </w:rPr>
        <w:t>Useful Contact</w:t>
      </w:r>
      <w:r w:rsidR="195CF4E8" w:rsidRPr="24CB21EA">
        <w:rPr>
          <w:rFonts w:ascii="Aptos" w:eastAsia="Aptos" w:hAnsi="Aptos" w:cs="Aptos"/>
          <w:b/>
          <w:bCs/>
          <w:color w:val="000000" w:themeColor="text1"/>
          <w:lang w:val="en-GB"/>
        </w:rPr>
        <w:t xml:space="preserve"> 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800"/>
        <w:gridCol w:w="4920"/>
      </w:tblGrid>
      <w:tr w:rsidR="7DE52EFB" w14:paraId="7922E8A7" w14:textId="77777777" w:rsidTr="38341558">
        <w:trPr>
          <w:trHeight w:val="300"/>
        </w:trPr>
        <w:tc>
          <w:tcPr>
            <w:tcW w:w="4800" w:type="dxa"/>
            <w:tcMar>
              <w:left w:w="105" w:type="dxa"/>
              <w:right w:w="105" w:type="dxa"/>
            </w:tcMar>
          </w:tcPr>
          <w:p w14:paraId="3D6985A6" w14:textId="6E47238C" w:rsidR="7DE52EFB" w:rsidRDefault="7DE52EFB" w:rsidP="7DE52EFB">
            <w:pPr>
              <w:spacing w:line="279" w:lineRule="auto"/>
              <w:rPr>
                <w:rFonts w:ascii="Aptos" w:eastAsia="Aptos" w:hAnsi="Aptos" w:cs="Aptos"/>
              </w:rPr>
            </w:pPr>
            <w:r w:rsidRPr="7DE52EFB">
              <w:rPr>
                <w:rFonts w:ascii="Aptos" w:eastAsia="Aptos" w:hAnsi="Aptos" w:cs="Aptos"/>
                <w:b/>
                <w:bCs/>
                <w:lang w:val="en-GB"/>
              </w:rPr>
              <w:t xml:space="preserve">Cambridgeshire Multi-Agency Safeguarding Hub (Children) </w:t>
            </w:r>
          </w:p>
        </w:tc>
        <w:tc>
          <w:tcPr>
            <w:tcW w:w="4920" w:type="dxa"/>
            <w:tcMar>
              <w:left w:w="105" w:type="dxa"/>
              <w:right w:w="105" w:type="dxa"/>
            </w:tcMar>
          </w:tcPr>
          <w:p w14:paraId="6EFD9A3F" w14:textId="073C47C8" w:rsidR="7DE52EFB" w:rsidRDefault="7DE52EFB" w:rsidP="7DE52EFB">
            <w:pPr>
              <w:spacing w:line="279" w:lineRule="auto"/>
              <w:rPr>
                <w:rFonts w:ascii="Aptos" w:eastAsia="Aptos" w:hAnsi="Aptos" w:cs="Aptos"/>
              </w:rPr>
            </w:pPr>
            <w:r w:rsidRPr="7DE52EFB">
              <w:rPr>
                <w:rFonts w:ascii="Aptos" w:eastAsia="Aptos" w:hAnsi="Aptos" w:cs="Aptos"/>
                <w:b/>
                <w:bCs/>
                <w:lang w:val="en-GB"/>
              </w:rPr>
              <w:t>0345 0451362</w:t>
            </w:r>
          </w:p>
        </w:tc>
      </w:tr>
      <w:tr w:rsidR="7DE52EFB" w14:paraId="352742A2" w14:textId="77777777" w:rsidTr="38341558">
        <w:trPr>
          <w:trHeight w:val="300"/>
        </w:trPr>
        <w:tc>
          <w:tcPr>
            <w:tcW w:w="4800" w:type="dxa"/>
            <w:tcMar>
              <w:left w:w="105" w:type="dxa"/>
              <w:right w:w="105" w:type="dxa"/>
            </w:tcMar>
          </w:tcPr>
          <w:p w14:paraId="76767FD7" w14:textId="500ED8D4" w:rsidR="7DE52EFB" w:rsidRDefault="7DE52EFB" w:rsidP="7DE52EFB">
            <w:pPr>
              <w:spacing w:line="279" w:lineRule="auto"/>
              <w:rPr>
                <w:rFonts w:ascii="Aptos" w:eastAsia="Aptos" w:hAnsi="Aptos" w:cs="Aptos"/>
              </w:rPr>
            </w:pPr>
            <w:r w:rsidRPr="7DE52EFB">
              <w:rPr>
                <w:rFonts w:ascii="Aptos" w:eastAsia="Aptos" w:hAnsi="Aptos" w:cs="Aptos"/>
                <w:b/>
                <w:bCs/>
                <w:lang w:val="en-GB"/>
              </w:rPr>
              <w:t>Cambridgeshire Social Services (Adults)</w:t>
            </w:r>
          </w:p>
          <w:p w14:paraId="52D3F89E" w14:textId="4CDDD1C9" w:rsidR="7DE52EFB" w:rsidRDefault="7DE52EFB" w:rsidP="7DE52EFB">
            <w:pPr>
              <w:spacing w:line="279" w:lineRule="auto"/>
              <w:rPr>
                <w:rFonts w:ascii="Aptos" w:eastAsia="Aptos" w:hAnsi="Aptos" w:cs="Aptos"/>
              </w:rPr>
            </w:pPr>
          </w:p>
        </w:tc>
        <w:tc>
          <w:tcPr>
            <w:tcW w:w="4920" w:type="dxa"/>
            <w:tcMar>
              <w:left w:w="105" w:type="dxa"/>
              <w:right w:w="105" w:type="dxa"/>
            </w:tcMar>
          </w:tcPr>
          <w:p w14:paraId="4A01223F" w14:textId="304C0D2E" w:rsidR="7DE52EFB" w:rsidRDefault="7DE52EFB" w:rsidP="7DE52EFB">
            <w:pPr>
              <w:spacing w:line="279" w:lineRule="auto"/>
              <w:rPr>
                <w:rFonts w:ascii="Aptos" w:eastAsia="Aptos" w:hAnsi="Aptos" w:cs="Aptos"/>
              </w:rPr>
            </w:pPr>
            <w:r w:rsidRPr="7DE52EFB">
              <w:rPr>
                <w:rFonts w:ascii="Aptos" w:eastAsia="Aptos" w:hAnsi="Aptos" w:cs="Aptos"/>
                <w:b/>
                <w:bCs/>
                <w:lang w:val="en-GB"/>
              </w:rPr>
              <w:t>0345 0455202</w:t>
            </w:r>
          </w:p>
          <w:p w14:paraId="61D55BEA" w14:textId="64900BA7" w:rsidR="7DE52EFB" w:rsidRDefault="7DE52EFB" w:rsidP="7DE52EFB">
            <w:pPr>
              <w:spacing w:line="279" w:lineRule="auto"/>
              <w:rPr>
                <w:rFonts w:ascii="Aptos" w:eastAsia="Aptos" w:hAnsi="Aptos" w:cs="Aptos"/>
              </w:rPr>
            </w:pPr>
          </w:p>
        </w:tc>
      </w:tr>
      <w:tr w:rsidR="7DE52EFB" w14:paraId="4E696105" w14:textId="77777777" w:rsidTr="38341558">
        <w:trPr>
          <w:trHeight w:val="300"/>
        </w:trPr>
        <w:tc>
          <w:tcPr>
            <w:tcW w:w="4800" w:type="dxa"/>
            <w:tcMar>
              <w:left w:w="105" w:type="dxa"/>
              <w:right w:w="105" w:type="dxa"/>
            </w:tcMar>
          </w:tcPr>
          <w:p w14:paraId="3477BE5F" w14:textId="7AD31F1F" w:rsidR="7DE52EFB" w:rsidRDefault="7DE52EFB" w:rsidP="7DE52EFB">
            <w:pPr>
              <w:spacing w:line="279" w:lineRule="auto"/>
              <w:rPr>
                <w:rFonts w:ascii="Aptos" w:eastAsia="Aptos" w:hAnsi="Aptos" w:cs="Aptos"/>
              </w:rPr>
            </w:pPr>
            <w:r w:rsidRPr="7DE52EFB">
              <w:rPr>
                <w:rFonts w:ascii="Aptos" w:eastAsia="Aptos" w:hAnsi="Aptos" w:cs="Aptos"/>
                <w:b/>
                <w:bCs/>
                <w:lang w:val="en-GB"/>
              </w:rPr>
              <w:t>Cambridgeshire Multi-Agency Safeguarding Hub (Out of Hours)</w:t>
            </w:r>
          </w:p>
        </w:tc>
        <w:tc>
          <w:tcPr>
            <w:tcW w:w="4920" w:type="dxa"/>
            <w:tcMar>
              <w:left w:w="105" w:type="dxa"/>
              <w:right w:w="105" w:type="dxa"/>
            </w:tcMar>
          </w:tcPr>
          <w:p w14:paraId="6FA9B770" w14:textId="77770EA0" w:rsidR="7DE52EFB" w:rsidRDefault="7DE52EFB" w:rsidP="7DE52EFB">
            <w:pPr>
              <w:spacing w:line="279" w:lineRule="auto"/>
              <w:rPr>
                <w:rFonts w:ascii="Aptos" w:eastAsia="Aptos" w:hAnsi="Aptos" w:cs="Aptos"/>
              </w:rPr>
            </w:pPr>
            <w:r w:rsidRPr="7DE52EFB">
              <w:rPr>
                <w:rFonts w:ascii="Aptos" w:eastAsia="Aptos" w:hAnsi="Aptos" w:cs="Aptos"/>
                <w:b/>
                <w:bCs/>
                <w:lang w:val="en-GB"/>
              </w:rPr>
              <w:t>01733 234724</w:t>
            </w:r>
          </w:p>
        </w:tc>
      </w:tr>
      <w:tr w:rsidR="7DE52EFB" w14:paraId="0B622254" w14:textId="77777777" w:rsidTr="38341558">
        <w:trPr>
          <w:trHeight w:val="300"/>
        </w:trPr>
        <w:tc>
          <w:tcPr>
            <w:tcW w:w="4800" w:type="dxa"/>
            <w:tcMar>
              <w:left w:w="105" w:type="dxa"/>
              <w:right w:w="105" w:type="dxa"/>
            </w:tcMar>
          </w:tcPr>
          <w:p w14:paraId="3DB3B68B" w14:textId="29422FBC" w:rsidR="7DE52EFB" w:rsidRDefault="7DE52EFB" w:rsidP="7DE52EFB">
            <w:pPr>
              <w:spacing w:line="279" w:lineRule="auto"/>
              <w:rPr>
                <w:rFonts w:ascii="Aptos" w:eastAsia="Aptos" w:hAnsi="Aptos" w:cs="Aptos"/>
              </w:rPr>
            </w:pPr>
            <w:r w:rsidRPr="7DE52EFB">
              <w:rPr>
                <w:rFonts w:ascii="Aptos" w:eastAsia="Aptos" w:hAnsi="Aptos" w:cs="Aptos"/>
                <w:b/>
                <w:bCs/>
                <w:lang w:val="en-GB"/>
              </w:rPr>
              <w:t>NSPCC</w:t>
            </w:r>
          </w:p>
        </w:tc>
        <w:tc>
          <w:tcPr>
            <w:tcW w:w="4920" w:type="dxa"/>
            <w:tcMar>
              <w:left w:w="105" w:type="dxa"/>
              <w:right w:w="105" w:type="dxa"/>
            </w:tcMar>
          </w:tcPr>
          <w:p w14:paraId="445735A6" w14:textId="2C04D3E8" w:rsidR="7DE52EFB" w:rsidRDefault="7DE52EFB" w:rsidP="7DE52EFB">
            <w:pPr>
              <w:spacing w:line="279" w:lineRule="auto"/>
              <w:rPr>
                <w:rFonts w:ascii="Aptos" w:eastAsia="Aptos" w:hAnsi="Aptos" w:cs="Aptos"/>
              </w:rPr>
            </w:pPr>
            <w:r w:rsidRPr="7DE52EFB">
              <w:rPr>
                <w:rFonts w:ascii="Aptos" w:eastAsia="Aptos" w:hAnsi="Aptos" w:cs="Aptos"/>
                <w:b/>
                <w:bCs/>
                <w:lang w:val="en-GB"/>
              </w:rPr>
              <w:t>0207 8252500</w:t>
            </w:r>
          </w:p>
          <w:p w14:paraId="415E3DC3" w14:textId="444F228D" w:rsidR="7DE52EFB" w:rsidRDefault="7DE52EFB" w:rsidP="7DE52EFB">
            <w:pPr>
              <w:spacing w:line="279" w:lineRule="auto"/>
              <w:rPr>
                <w:rFonts w:ascii="Aptos" w:eastAsia="Aptos" w:hAnsi="Aptos" w:cs="Aptos"/>
              </w:rPr>
            </w:pPr>
          </w:p>
        </w:tc>
      </w:tr>
      <w:tr w:rsidR="7DE52EFB" w14:paraId="316A9AAD" w14:textId="77777777" w:rsidTr="38341558">
        <w:trPr>
          <w:trHeight w:val="300"/>
        </w:trPr>
        <w:tc>
          <w:tcPr>
            <w:tcW w:w="4800" w:type="dxa"/>
            <w:tcMar>
              <w:left w:w="105" w:type="dxa"/>
              <w:right w:w="105" w:type="dxa"/>
            </w:tcMar>
          </w:tcPr>
          <w:p w14:paraId="2FA1A57B" w14:textId="5F2778BC" w:rsidR="7DE52EFB" w:rsidRDefault="7DE52EFB" w:rsidP="7DE52EFB">
            <w:pPr>
              <w:spacing w:line="279" w:lineRule="auto"/>
              <w:rPr>
                <w:rFonts w:ascii="Aptos" w:eastAsia="Aptos" w:hAnsi="Aptos" w:cs="Aptos"/>
              </w:rPr>
            </w:pPr>
            <w:r w:rsidRPr="7DE52EFB">
              <w:rPr>
                <w:rFonts w:ascii="Aptos" w:eastAsia="Aptos" w:hAnsi="Aptos" w:cs="Aptos"/>
                <w:b/>
                <w:bCs/>
                <w:lang w:val="en-GB"/>
              </w:rPr>
              <w:t>Cambridgeshire Local Authority Designated Officer</w:t>
            </w:r>
          </w:p>
        </w:tc>
        <w:tc>
          <w:tcPr>
            <w:tcW w:w="4920" w:type="dxa"/>
            <w:tcMar>
              <w:left w:w="105" w:type="dxa"/>
              <w:right w:w="105" w:type="dxa"/>
            </w:tcMar>
          </w:tcPr>
          <w:p w14:paraId="7BFA8031" w14:textId="7A4A2724" w:rsidR="7DE52EFB" w:rsidRDefault="7DE52EFB" w:rsidP="7DE52EFB">
            <w:pPr>
              <w:spacing w:line="279" w:lineRule="auto"/>
              <w:rPr>
                <w:rFonts w:ascii="Aptos" w:eastAsia="Aptos" w:hAnsi="Aptos" w:cs="Aptos"/>
              </w:rPr>
            </w:pPr>
            <w:r w:rsidRPr="7DE52EFB">
              <w:rPr>
                <w:rFonts w:ascii="Aptos" w:eastAsia="Aptos" w:hAnsi="Aptos" w:cs="Aptos"/>
                <w:b/>
                <w:bCs/>
                <w:lang w:val="en-GB"/>
              </w:rPr>
              <w:t>01223 727967</w:t>
            </w:r>
          </w:p>
        </w:tc>
      </w:tr>
      <w:tr w:rsidR="7DE52EFB" w14:paraId="0A86B62D" w14:textId="77777777" w:rsidTr="38341558">
        <w:trPr>
          <w:trHeight w:val="300"/>
        </w:trPr>
        <w:tc>
          <w:tcPr>
            <w:tcW w:w="4800" w:type="dxa"/>
            <w:tcMar>
              <w:left w:w="105" w:type="dxa"/>
              <w:right w:w="105" w:type="dxa"/>
            </w:tcMar>
          </w:tcPr>
          <w:p w14:paraId="71695024" w14:textId="563DF2B1" w:rsidR="7DE52EFB" w:rsidRDefault="5DF584DF" w:rsidP="38341558">
            <w:pPr>
              <w:spacing w:line="279" w:lineRule="auto"/>
              <w:rPr>
                <w:rFonts w:ascii="Aptos" w:eastAsia="Aptos" w:hAnsi="Aptos" w:cs="Aptos"/>
                <w:b/>
                <w:bCs/>
                <w:lang w:val="en-GB"/>
              </w:rPr>
            </w:pPr>
            <w:r w:rsidRPr="38341558">
              <w:rPr>
                <w:rFonts w:ascii="Aptos" w:eastAsia="Aptos" w:hAnsi="Aptos" w:cs="Aptos"/>
                <w:b/>
                <w:bCs/>
                <w:lang w:val="en-GB"/>
              </w:rPr>
              <w:t>Lincoln</w:t>
            </w:r>
            <w:r w:rsidR="7DE52EFB" w:rsidRPr="38341558">
              <w:rPr>
                <w:rFonts w:ascii="Aptos" w:eastAsia="Aptos" w:hAnsi="Aptos" w:cs="Aptos"/>
                <w:b/>
                <w:bCs/>
                <w:lang w:val="en-GB"/>
              </w:rPr>
              <w:t>shire Local Authority Designated Officer</w:t>
            </w:r>
          </w:p>
        </w:tc>
        <w:tc>
          <w:tcPr>
            <w:tcW w:w="4920" w:type="dxa"/>
            <w:tcMar>
              <w:left w:w="105" w:type="dxa"/>
              <w:right w:w="105" w:type="dxa"/>
            </w:tcMar>
          </w:tcPr>
          <w:p w14:paraId="02E1728A" w14:textId="402AD3EE" w:rsidR="7DE52EFB" w:rsidRDefault="7DE52EFB" w:rsidP="38341558">
            <w:pPr>
              <w:spacing w:line="279" w:lineRule="auto"/>
              <w:rPr>
                <w:rFonts w:ascii="Aptos" w:eastAsia="Aptos" w:hAnsi="Aptos" w:cs="Aptos"/>
                <w:b/>
                <w:bCs/>
                <w:lang w:val="en-GB"/>
              </w:rPr>
            </w:pPr>
            <w:r w:rsidRPr="38341558">
              <w:rPr>
                <w:rFonts w:ascii="Aptos" w:eastAsia="Aptos" w:hAnsi="Aptos" w:cs="Aptos"/>
                <w:b/>
                <w:bCs/>
                <w:lang w:val="en-GB"/>
              </w:rPr>
              <w:t>01</w:t>
            </w:r>
            <w:r w:rsidR="1C516A49" w:rsidRPr="38341558">
              <w:rPr>
                <w:rFonts w:ascii="Aptos" w:eastAsia="Aptos" w:hAnsi="Aptos" w:cs="Aptos"/>
                <w:b/>
                <w:bCs/>
                <w:lang w:val="en-GB"/>
              </w:rPr>
              <w:t>52</w:t>
            </w:r>
            <w:r w:rsidRPr="38341558">
              <w:rPr>
                <w:rFonts w:ascii="Aptos" w:eastAsia="Aptos" w:hAnsi="Aptos" w:cs="Aptos"/>
                <w:b/>
                <w:bCs/>
                <w:lang w:val="en-GB"/>
              </w:rPr>
              <w:t xml:space="preserve">2 </w:t>
            </w:r>
            <w:r w:rsidR="0516C240" w:rsidRPr="38341558">
              <w:rPr>
                <w:rFonts w:ascii="Aptos" w:eastAsia="Aptos" w:hAnsi="Aptos" w:cs="Aptos"/>
                <w:b/>
                <w:bCs/>
                <w:lang w:val="en-GB"/>
              </w:rPr>
              <w:t>554674</w:t>
            </w:r>
          </w:p>
          <w:p w14:paraId="0798F98A" w14:textId="38305679" w:rsidR="7DE52EFB" w:rsidRDefault="5DF4C17B" w:rsidP="38341558">
            <w:pPr>
              <w:spacing w:line="279" w:lineRule="auto"/>
              <w:rPr>
                <w:rFonts w:ascii="Aptos" w:eastAsia="Aptos" w:hAnsi="Aptos" w:cs="Aptos"/>
                <w:b/>
                <w:bCs/>
                <w:lang w:val="en-GB"/>
              </w:rPr>
            </w:pPr>
            <w:r w:rsidRPr="38341558">
              <w:rPr>
                <w:rFonts w:ascii="Aptos" w:eastAsia="Aptos" w:hAnsi="Aptos" w:cs="Aptos"/>
                <w:b/>
                <w:bCs/>
                <w:lang w:val="en-GB"/>
              </w:rPr>
              <w:t>LSCP_LADO@lincolnshire.gov.uk</w:t>
            </w:r>
          </w:p>
        </w:tc>
      </w:tr>
      <w:tr w:rsidR="7DE52EFB" w14:paraId="207F9D6B" w14:textId="77777777" w:rsidTr="38341558">
        <w:trPr>
          <w:trHeight w:val="300"/>
        </w:trPr>
        <w:tc>
          <w:tcPr>
            <w:tcW w:w="4800" w:type="dxa"/>
            <w:tcMar>
              <w:left w:w="105" w:type="dxa"/>
              <w:right w:w="105" w:type="dxa"/>
            </w:tcMar>
          </w:tcPr>
          <w:p w14:paraId="40BC3DCA" w14:textId="74D67DEB" w:rsidR="7DE52EFB" w:rsidRDefault="7DE52EFB" w:rsidP="7DE52EFB">
            <w:pPr>
              <w:spacing w:line="279" w:lineRule="auto"/>
              <w:rPr>
                <w:rFonts w:ascii="Aptos" w:eastAsia="Aptos" w:hAnsi="Aptos" w:cs="Aptos"/>
              </w:rPr>
            </w:pPr>
            <w:r w:rsidRPr="7DE52EFB">
              <w:rPr>
                <w:rFonts w:ascii="Aptos" w:eastAsia="Aptos" w:hAnsi="Aptos" w:cs="Aptos"/>
                <w:b/>
                <w:bCs/>
                <w:lang w:val="en-GB"/>
              </w:rPr>
              <w:t>Cambridgeshire Children’s Social Care Services</w:t>
            </w:r>
          </w:p>
        </w:tc>
        <w:tc>
          <w:tcPr>
            <w:tcW w:w="4920" w:type="dxa"/>
            <w:tcMar>
              <w:left w:w="105" w:type="dxa"/>
              <w:right w:w="105" w:type="dxa"/>
            </w:tcMar>
          </w:tcPr>
          <w:p w14:paraId="309C6F99" w14:textId="1B0141F5" w:rsidR="7DE52EFB" w:rsidRDefault="7DE52EFB" w:rsidP="7DE52EFB">
            <w:pPr>
              <w:spacing w:line="279" w:lineRule="auto"/>
              <w:rPr>
                <w:rFonts w:ascii="Aptos" w:eastAsia="Aptos" w:hAnsi="Aptos" w:cs="Aptos"/>
              </w:rPr>
            </w:pPr>
            <w:r w:rsidRPr="7DE52EFB">
              <w:rPr>
                <w:rFonts w:ascii="Aptos" w:eastAsia="Aptos" w:hAnsi="Aptos" w:cs="Aptos"/>
                <w:b/>
                <w:bCs/>
                <w:lang w:val="en-GB"/>
              </w:rPr>
              <w:t>0345 0455203</w:t>
            </w:r>
          </w:p>
        </w:tc>
      </w:tr>
      <w:tr w:rsidR="7DE52EFB" w14:paraId="0BAA2143" w14:textId="77777777" w:rsidTr="38341558">
        <w:trPr>
          <w:trHeight w:val="300"/>
        </w:trPr>
        <w:tc>
          <w:tcPr>
            <w:tcW w:w="4800" w:type="dxa"/>
            <w:tcMar>
              <w:left w:w="105" w:type="dxa"/>
              <w:right w:w="105" w:type="dxa"/>
            </w:tcMar>
          </w:tcPr>
          <w:p w14:paraId="25F75AD6" w14:textId="74259D31" w:rsidR="7DE52EFB" w:rsidRDefault="7DE52EFB" w:rsidP="7DE52EFB">
            <w:pPr>
              <w:spacing w:line="279" w:lineRule="auto"/>
              <w:rPr>
                <w:rFonts w:ascii="Aptos" w:eastAsia="Aptos" w:hAnsi="Aptos" w:cs="Aptos"/>
              </w:rPr>
            </w:pPr>
            <w:r w:rsidRPr="7DE52EFB">
              <w:rPr>
                <w:rFonts w:ascii="Aptos" w:eastAsia="Aptos" w:hAnsi="Aptos" w:cs="Aptos"/>
                <w:b/>
                <w:bCs/>
                <w:lang w:val="en-GB"/>
              </w:rPr>
              <w:t>Education Child Protection Service</w:t>
            </w:r>
          </w:p>
        </w:tc>
        <w:tc>
          <w:tcPr>
            <w:tcW w:w="4920" w:type="dxa"/>
            <w:tcMar>
              <w:left w:w="105" w:type="dxa"/>
              <w:right w:w="105" w:type="dxa"/>
            </w:tcMar>
          </w:tcPr>
          <w:p w14:paraId="5DBBBCD2" w14:textId="716984A0" w:rsidR="7DE52EFB" w:rsidRDefault="637C7887" w:rsidP="315522DF">
            <w:pPr>
              <w:spacing w:line="279" w:lineRule="auto"/>
              <w:rPr>
                <w:rFonts w:ascii="Aptos" w:eastAsia="Aptos" w:hAnsi="Aptos" w:cs="Aptos"/>
                <w:b/>
                <w:bCs/>
                <w:lang w:val="en-GB"/>
              </w:rPr>
            </w:pPr>
            <w:r w:rsidRPr="315522DF">
              <w:rPr>
                <w:rFonts w:ascii="Aptos" w:eastAsia="Aptos" w:hAnsi="Aptos" w:cs="Aptos"/>
                <w:b/>
                <w:bCs/>
                <w:lang w:val="en-GB"/>
              </w:rPr>
              <w:t>01727</w:t>
            </w:r>
            <w:r w:rsidR="38D07CAB" w:rsidRPr="315522DF">
              <w:rPr>
                <w:rFonts w:ascii="Aptos" w:eastAsia="Aptos" w:hAnsi="Aptos" w:cs="Aptos"/>
                <w:b/>
                <w:bCs/>
                <w:lang w:val="en-GB"/>
              </w:rPr>
              <w:t xml:space="preserve"> 808340</w:t>
            </w:r>
          </w:p>
        </w:tc>
      </w:tr>
      <w:tr w:rsidR="7DE52EFB" w14:paraId="0BA2BA41" w14:textId="77777777" w:rsidTr="38341558">
        <w:trPr>
          <w:trHeight w:val="300"/>
        </w:trPr>
        <w:tc>
          <w:tcPr>
            <w:tcW w:w="4800" w:type="dxa"/>
            <w:tcMar>
              <w:left w:w="105" w:type="dxa"/>
              <w:right w:w="105" w:type="dxa"/>
            </w:tcMar>
          </w:tcPr>
          <w:p w14:paraId="6F1AC6AB" w14:textId="63C13FD2" w:rsidR="7DE52EFB" w:rsidRDefault="7DE52EFB" w:rsidP="7DE52EFB">
            <w:pPr>
              <w:spacing w:line="279" w:lineRule="auto"/>
              <w:rPr>
                <w:rFonts w:ascii="Aptos" w:eastAsia="Aptos" w:hAnsi="Aptos" w:cs="Aptos"/>
              </w:rPr>
            </w:pPr>
            <w:r w:rsidRPr="7DE52EFB">
              <w:rPr>
                <w:rFonts w:ascii="Aptos" w:eastAsia="Aptos" w:hAnsi="Aptos" w:cs="Aptos"/>
                <w:b/>
                <w:bCs/>
                <w:lang w:val="en-GB"/>
              </w:rPr>
              <w:t>Prevent Referral</w:t>
            </w:r>
          </w:p>
        </w:tc>
        <w:tc>
          <w:tcPr>
            <w:tcW w:w="4920" w:type="dxa"/>
            <w:tcMar>
              <w:left w:w="105" w:type="dxa"/>
              <w:right w:w="105" w:type="dxa"/>
            </w:tcMar>
          </w:tcPr>
          <w:p w14:paraId="54669D4C" w14:textId="04539F15" w:rsidR="7DE52EFB" w:rsidRDefault="7DE52EFB" w:rsidP="7DE52EFB">
            <w:pPr>
              <w:spacing w:line="279" w:lineRule="auto"/>
              <w:rPr>
                <w:rFonts w:ascii="Aptos" w:eastAsia="Aptos" w:hAnsi="Aptos" w:cs="Aptos"/>
              </w:rPr>
            </w:pPr>
            <w:hyperlink r:id="rId15">
              <w:r w:rsidRPr="7DE52EFB">
                <w:rPr>
                  <w:rStyle w:val="Hyperlink"/>
                  <w:rFonts w:ascii="Aptos" w:eastAsia="Aptos" w:hAnsi="Aptos" w:cs="Aptos"/>
                  <w:b/>
                  <w:bCs/>
                  <w:lang w:val="en-GB"/>
                </w:rPr>
                <w:t>prevent@cambs.pnn.police.uk</w:t>
              </w:r>
            </w:hyperlink>
          </w:p>
        </w:tc>
      </w:tr>
      <w:tr w:rsidR="7DE52EFB" w14:paraId="439DA187" w14:textId="77777777" w:rsidTr="38341558">
        <w:trPr>
          <w:trHeight w:val="300"/>
        </w:trPr>
        <w:tc>
          <w:tcPr>
            <w:tcW w:w="4800" w:type="dxa"/>
            <w:tcMar>
              <w:left w:w="105" w:type="dxa"/>
              <w:right w:w="105" w:type="dxa"/>
            </w:tcMar>
          </w:tcPr>
          <w:p w14:paraId="7E5EB536" w14:textId="4D711069" w:rsidR="7DE52EFB" w:rsidRDefault="7DE52EFB" w:rsidP="7DE52EFB">
            <w:pPr>
              <w:spacing w:line="279" w:lineRule="auto"/>
              <w:rPr>
                <w:rFonts w:ascii="Aptos" w:eastAsia="Aptos" w:hAnsi="Aptos" w:cs="Aptos"/>
              </w:rPr>
            </w:pPr>
            <w:r w:rsidRPr="7DE52EFB">
              <w:rPr>
                <w:rFonts w:ascii="Aptos" w:eastAsia="Aptos" w:hAnsi="Aptos" w:cs="Aptos"/>
                <w:b/>
                <w:bCs/>
                <w:lang w:val="en-GB"/>
              </w:rPr>
              <w:t>NSPCC Helpline</w:t>
            </w:r>
          </w:p>
        </w:tc>
        <w:tc>
          <w:tcPr>
            <w:tcW w:w="4920" w:type="dxa"/>
            <w:tcMar>
              <w:left w:w="105" w:type="dxa"/>
              <w:right w:w="105" w:type="dxa"/>
            </w:tcMar>
          </w:tcPr>
          <w:p w14:paraId="35FD1A8D" w14:textId="19BB85D8" w:rsidR="7DE52EFB" w:rsidRDefault="7DE52EFB" w:rsidP="7DE52EFB">
            <w:pPr>
              <w:spacing w:line="279" w:lineRule="auto"/>
              <w:rPr>
                <w:rFonts w:ascii="Aptos" w:eastAsia="Aptos" w:hAnsi="Aptos" w:cs="Aptos"/>
              </w:rPr>
            </w:pPr>
            <w:r w:rsidRPr="7DE52EFB">
              <w:rPr>
                <w:rFonts w:ascii="Aptos" w:eastAsia="Aptos" w:hAnsi="Aptos" w:cs="Aptos"/>
                <w:b/>
                <w:bCs/>
                <w:lang w:val="en-GB"/>
              </w:rPr>
              <w:t xml:space="preserve">0808 8005000 </w:t>
            </w:r>
            <w:hyperlink>
              <w:r w:rsidRPr="7DE52EFB">
                <w:rPr>
                  <w:rStyle w:val="Hyperlink"/>
                  <w:rFonts w:ascii="Aptos" w:eastAsia="Aptos" w:hAnsi="Aptos" w:cs="Aptos"/>
                  <w:b/>
                  <w:bCs/>
                  <w:lang w:val="en-GB"/>
                </w:rPr>
                <w:t>www.nspcc.org.uk</w:t>
              </w:r>
            </w:hyperlink>
          </w:p>
        </w:tc>
      </w:tr>
      <w:tr w:rsidR="7DE52EFB" w14:paraId="22C130D6" w14:textId="77777777" w:rsidTr="38341558">
        <w:trPr>
          <w:trHeight w:val="300"/>
        </w:trPr>
        <w:tc>
          <w:tcPr>
            <w:tcW w:w="4800" w:type="dxa"/>
            <w:tcMar>
              <w:left w:w="105" w:type="dxa"/>
              <w:right w:w="105" w:type="dxa"/>
            </w:tcMar>
          </w:tcPr>
          <w:p w14:paraId="40D972FE" w14:textId="5A0CF022" w:rsidR="7DE52EFB" w:rsidRDefault="7DE52EFB" w:rsidP="7DE52EFB">
            <w:pPr>
              <w:spacing w:line="279" w:lineRule="auto"/>
              <w:rPr>
                <w:rFonts w:ascii="Aptos" w:eastAsia="Aptos" w:hAnsi="Aptos" w:cs="Aptos"/>
              </w:rPr>
            </w:pPr>
            <w:r w:rsidRPr="7DE52EFB">
              <w:rPr>
                <w:rFonts w:ascii="Aptos" w:eastAsia="Aptos" w:hAnsi="Aptos" w:cs="Aptos"/>
                <w:b/>
                <w:bCs/>
                <w:lang w:val="en-GB"/>
              </w:rPr>
              <w:t>Childline UK</w:t>
            </w:r>
          </w:p>
        </w:tc>
        <w:tc>
          <w:tcPr>
            <w:tcW w:w="4920" w:type="dxa"/>
            <w:tcMar>
              <w:left w:w="105" w:type="dxa"/>
              <w:right w:w="105" w:type="dxa"/>
            </w:tcMar>
          </w:tcPr>
          <w:p w14:paraId="1CEBDE89" w14:textId="35879E2E" w:rsidR="7DE52EFB" w:rsidRDefault="7DE52EFB" w:rsidP="7DE52EFB">
            <w:pPr>
              <w:spacing w:line="279" w:lineRule="auto"/>
              <w:rPr>
                <w:rFonts w:ascii="Aptos" w:eastAsia="Aptos" w:hAnsi="Aptos" w:cs="Aptos"/>
              </w:rPr>
            </w:pPr>
            <w:r w:rsidRPr="7DE52EFB">
              <w:rPr>
                <w:rFonts w:ascii="Aptos" w:eastAsia="Aptos" w:hAnsi="Aptos" w:cs="Aptos"/>
                <w:b/>
                <w:bCs/>
                <w:lang w:val="en-GB"/>
              </w:rPr>
              <w:t xml:space="preserve">0800 1111  </w:t>
            </w:r>
            <w:r w:rsidR="49C1A4D9" w:rsidRPr="7DE52EFB">
              <w:rPr>
                <w:rFonts w:ascii="Aptos" w:eastAsia="Aptos" w:hAnsi="Aptos" w:cs="Aptos"/>
                <w:b/>
                <w:bCs/>
                <w:lang w:val="en-GB"/>
              </w:rPr>
              <w:t xml:space="preserve"> </w:t>
            </w:r>
            <w:hyperlink r:id="rId16">
              <w:r w:rsidRPr="7DE52EFB">
                <w:rPr>
                  <w:rStyle w:val="Hyperlink"/>
                  <w:rFonts w:ascii="Aptos" w:eastAsia="Aptos" w:hAnsi="Aptos" w:cs="Aptos"/>
                  <w:b/>
                  <w:bCs/>
                  <w:lang w:val="en-GB"/>
                </w:rPr>
                <w:t>www.childline.org</w:t>
              </w:r>
            </w:hyperlink>
          </w:p>
        </w:tc>
      </w:tr>
      <w:tr w:rsidR="7DE52EFB" w14:paraId="5F806F7D" w14:textId="77777777" w:rsidTr="38341558">
        <w:trPr>
          <w:trHeight w:val="300"/>
        </w:trPr>
        <w:tc>
          <w:tcPr>
            <w:tcW w:w="4800" w:type="dxa"/>
            <w:tcMar>
              <w:left w:w="105" w:type="dxa"/>
              <w:right w:w="105" w:type="dxa"/>
            </w:tcMar>
          </w:tcPr>
          <w:p w14:paraId="51D2E93C" w14:textId="00FAD121" w:rsidR="7DE52EFB" w:rsidRDefault="7DE52EFB" w:rsidP="7DE52EFB">
            <w:pPr>
              <w:spacing w:line="279" w:lineRule="auto"/>
              <w:rPr>
                <w:rFonts w:ascii="Aptos" w:eastAsia="Aptos" w:hAnsi="Aptos" w:cs="Aptos"/>
              </w:rPr>
            </w:pPr>
            <w:r w:rsidRPr="7DE52EFB">
              <w:rPr>
                <w:rFonts w:ascii="Aptos" w:eastAsia="Aptos" w:hAnsi="Aptos" w:cs="Aptos"/>
                <w:b/>
                <w:bCs/>
                <w:lang w:val="en-GB"/>
              </w:rPr>
              <w:t>Disclosure and Barring Service</w:t>
            </w:r>
          </w:p>
        </w:tc>
        <w:tc>
          <w:tcPr>
            <w:tcW w:w="4920" w:type="dxa"/>
            <w:tcMar>
              <w:left w:w="105" w:type="dxa"/>
              <w:right w:w="105" w:type="dxa"/>
            </w:tcMar>
          </w:tcPr>
          <w:p w14:paraId="456C24C0" w14:textId="3929CB95" w:rsidR="7DE52EFB" w:rsidRDefault="7DE52EFB" w:rsidP="38341558">
            <w:pPr>
              <w:spacing w:line="279" w:lineRule="auto"/>
              <w:rPr>
                <w:rFonts w:ascii="Aptos" w:eastAsia="Aptos" w:hAnsi="Aptos" w:cs="Aptos"/>
                <w:b/>
                <w:bCs/>
                <w:lang w:val="en-GB"/>
              </w:rPr>
            </w:pPr>
            <w:r w:rsidRPr="38341558">
              <w:rPr>
                <w:rFonts w:ascii="Aptos" w:eastAsia="Aptos" w:hAnsi="Aptos" w:cs="Aptos"/>
                <w:b/>
                <w:bCs/>
                <w:lang w:val="en-GB"/>
              </w:rPr>
              <w:t>0</w:t>
            </w:r>
            <w:r w:rsidR="709C94E0" w:rsidRPr="38341558">
              <w:rPr>
                <w:rFonts w:ascii="Aptos" w:eastAsia="Aptos" w:hAnsi="Aptos" w:cs="Aptos"/>
                <w:b/>
                <w:bCs/>
                <w:lang w:val="en-GB"/>
              </w:rPr>
              <w:t>300 0200 190</w:t>
            </w:r>
          </w:p>
        </w:tc>
      </w:tr>
      <w:tr w:rsidR="7DE52EFB" w14:paraId="2DD54AA1" w14:textId="77777777" w:rsidTr="38341558">
        <w:trPr>
          <w:trHeight w:val="300"/>
        </w:trPr>
        <w:tc>
          <w:tcPr>
            <w:tcW w:w="4800" w:type="dxa"/>
            <w:tcMar>
              <w:left w:w="105" w:type="dxa"/>
              <w:right w:w="105" w:type="dxa"/>
            </w:tcMar>
          </w:tcPr>
          <w:p w14:paraId="0628412E" w14:textId="33AD3921" w:rsidR="7DE52EFB" w:rsidRDefault="7DE52EFB" w:rsidP="7DE52EFB">
            <w:pPr>
              <w:spacing w:line="279" w:lineRule="auto"/>
              <w:rPr>
                <w:rFonts w:ascii="Aptos" w:eastAsia="Aptos" w:hAnsi="Aptos" w:cs="Aptos"/>
              </w:rPr>
            </w:pPr>
            <w:r w:rsidRPr="7DE52EFB">
              <w:rPr>
                <w:rFonts w:ascii="Aptos" w:eastAsia="Aptos" w:hAnsi="Aptos" w:cs="Aptos"/>
                <w:b/>
                <w:bCs/>
                <w:lang w:val="en-GB"/>
              </w:rPr>
              <w:t>Samaritans</w:t>
            </w:r>
          </w:p>
        </w:tc>
        <w:tc>
          <w:tcPr>
            <w:tcW w:w="4920" w:type="dxa"/>
            <w:tcMar>
              <w:left w:w="105" w:type="dxa"/>
              <w:right w:w="105" w:type="dxa"/>
            </w:tcMar>
          </w:tcPr>
          <w:p w14:paraId="67735EB6" w14:textId="45A53A30" w:rsidR="7DE52EFB" w:rsidRDefault="7DE52EFB" w:rsidP="7DE52EFB">
            <w:pPr>
              <w:spacing w:line="279" w:lineRule="auto"/>
              <w:rPr>
                <w:rFonts w:ascii="Aptos" w:eastAsia="Aptos" w:hAnsi="Aptos" w:cs="Aptos"/>
              </w:rPr>
            </w:pPr>
            <w:r w:rsidRPr="7DE52EFB">
              <w:rPr>
                <w:rFonts w:ascii="Aptos" w:eastAsia="Aptos" w:hAnsi="Aptos" w:cs="Aptos"/>
                <w:b/>
                <w:bCs/>
                <w:lang w:val="en-GB"/>
              </w:rPr>
              <w:t xml:space="preserve">08457 909090 </w:t>
            </w:r>
            <w:hyperlink>
              <w:r w:rsidRPr="7DE52EFB">
                <w:rPr>
                  <w:rStyle w:val="Hyperlink"/>
                  <w:rFonts w:ascii="Aptos" w:eastAsia="Aptos" w:hAnsi="Aptos" w:cs="Aptos"/>
                  <w:b/>
                  <w:bCs/>
                  <w:lang w:val="en-GB"/>
                </w:rPr>
                <w:t>www.samaritans.org</w:t>
              </w:r>
            </w:hyperlink>
          </w:p>
        </w:tc>
      </w:tr>
      <w:tr w:rsidR="7DE52EFB" w14:paraId="10772FC5" w14:textId="77777777" w:rsidTr="38341558">
        <w:trPr>
          <w:trHeight w:val="300"/>
        </w:trPr>
        <w:tc>
          <w:tcPr>
            <w:tcW w:w="4800" w:type="dxa"/>
            <w:tcMar>
              <w:left w:w="105" w:type="dxa"/>
              <w:right w:w="105" w:type="dxa"/>
            </w:tcMar>
          </w:tcPr>
          <w:p w14:paraId="4C31ED81" w14:textId="2612BAC6" w:rsidR="7DE52EFB" w:rsidRDefault="49C3D2F8" w:rsidP="7DE52EFB">
            <w:pPr>
              <w:spacing w:line="279" w:lineRule="auto"/>
              <w:rPr>
                <w:rFonts w:ascii="Aptos" w:eastAsia="Aptos" w:hAnsi="Aptos" w:cs="Aptos"/>
                <w:b/>
              </w:rPr>
            </w:pPr>
            <w:r w:rsidRPr="1B0B820C">
              <w:rPr>
                <w:rFonts w:ascii="Aptos" w:eastAsia="Aptos" w:hAnsi="Aptos" w:cs="Aptos"/>
                <w:b/>
                <w:bCs/>
              </w:rPr>
              <w:t>Shore Space Lucy Faithful Foundation</w:t>
            </w:r>
          </w:p>
        </w:tc>
        <w:tc>
          <w:tcPr>
            <w:tcW w:w="4920" w:type="dxa"/>
            <w:tcMar>
              <w:left w:w="105" w:type="dxa"/>
              <w:right w:w="105" w:type="dxa"/>
            </w:tcMar>
          </w:tcPr>
          <w:p w14:paraId="32ABF855" w14:textId="431F1D6F" w:rsidR="7DE52EFB" w:rsidRPr="004A6B99" w:rsidRDefault="49C3D2F8" w:rsidP="7DE52EFB">
            <w:pPr>
              <w:spacing w:line="279" w:lineRule="auto"/>
              <w:rPr>
                <w:rFonts w:ascii="Aptos" w:eastAsia="Aptos" w:hAnsi="Aptos" w:cs="Aptos"/>
                <w:b/>
                <w:bCs/>
              </w:rPr>
            </w:pPr>
            <w:r w:rsidRPr="004A6B99">
              <w:rPr>
                <w:rFonts w:ascii="Aptos" w:eastAsia="Aptos" w:hAnsi="Aptos" w:cs="Aptos"/>
                <w:b/>
                <w:bCs/>
              </w:rPr>
              <w:t>www.shorespace.org.uk</w:t>
            </w:r>
          </w:p>
        </w:tc>
      </w:tr>
      <w:tr w:rsidR="7DE52EFB" w14:paraId="53CD8ADD" w14:textId="77777777" w:rsidTr="38341558">
        <w:trPr>
          <w:trHeight w:val="300"/>
        </w:trPr>
        <w:tc>
          <w:tcPr>
            <w:tcW w:w="4800" w:type="dxa"/>
            <w:tcMar>
              <w:left w:w="105" w:type="dxa"/>
              <w:right w:w="105" w:type="dxa"/>
            </w:tcMar>
          </w:tcPr>
          <w:p w14:paraId="3C2EB73A" w14:textId="1C4CEEE9" w:rsidR="7DE52EFB" w:rsidRDefault="7DE52EFB" w:rsidP="7DE52EFB">
            <w:pPr>
              <w:spacing w:line="279" w:lineRule="auto"/>
              <w:rPr>
                <w:rFonts w:ascii="Aptos" w:eastAsia="Aptos" w:hAnsi="Aptos" w:cs="Aptos"/>
              </w:rPr>
            </w:pPr>
          </w:p>
        </w:tc>
        <w:tc>
          <w:tcPr>
            <w:tcW w:w="4920" w:type="dxa"/>
            <w:tcMar>
              <w:left w:w="105" w:type="dxa"/>
              <w:right w:w="105" w:type="dxa"/>
            </w:tcMar>
          </w:tcPr>
          <w:p w14:paraId="28209AD6" w14:textId="0868C438" w:rsidR="7DE52EFB" w:rsidRDefault="7DE52EFB" w:rsidP="7DE52EFB">
            <w:pPr>
              <w:spacing w:line="279" w:lineRule="auto"/>
              <w:rPr>
                <w:rFonts w:ascii="Aptos" w:eastAsia="Aptos" w:hAnsi="Aptos" w:cs="Aptos"/>
              </w:rPr>
            </w:pPr>
          </w:p>
        </w:tc>
      </w:tr>
      <w:tr w:rsidR="7DE52EFB" w14:paraId="096D4396" w14:textId="77777777" w:rsidTr="38341558">
        <w:trPr>
          <w:trHeight w:val="300"/>
        </w:trPr>
        <w:tc>
          <w:tcPr>
            <w:tcW w:w="4800" w:type="dxa"/>
            <w:tcMar>
              <w:left w:w="105" w:type="dxa"/>
              <w:right w:w="105" w:type="dxa"/>
            </w:tcMar>
          </w:tcPr>
          <w:p w14:paraId="6F5AD491" w14:textId="41F3B10C" w:rsidR="7DE52EFB" w:rsidRDefault="7DE52EFB" w:rsidP="7DE52EFB">
            <w:pPr>
              <w:spacing w:line="279" w:lineRule="auto"/>
              <w:rPr>
                <w:rFonts w:ascii="Aptos" w:eastAsia="Aptos" w:hAnsi="Aptos" w:cs="Aptos"/>
              </w:rPr>
            </w:pPr>
          </w:p>
        </w:tc>
        <w:tc>
          <w:tcPr>
            <w:tcW w:w="4920" w:type="dxa"/>
            <w:tcMar>
              <w:left w:w="105" w:type="dxa"/>
              <w:right w:w="105" w:type="dxa"/>
            </w:tcMar>
          </w:tcPr>
          <w:p w14:paraId="63164505" w14:textId="1A797A0C" w:rsidR="7DE52EFB" w:rsidRDefault="7DE52EFB" w:rsidP="7DE52EFB">
            <w:pPr>
              <w:spacing w:line="279" w:lineRule="auto"/>
              <w:rPr>
                <w:rFonts w:ascii="Aptos" w:eastAsia="Aptos" w:hAnsi="Aptos" w:cs="Aptos"/>
              </w:rPr>
            </w:pPr>
          </w:p>
        </w:tc>
      </w:tr>
      <w:tr w:rsidR="7DE52EFB" w14:paraId="117BDC98" w14:textId="77777777" w:rsidTr="38341558">
        <w:trPr>
          <w:trHeight w:val="300"/>
        </w:trPr>
        <w:tc>
          <w:tcPr>
            <w:tcW w:w="4800" w:type="dxa"/>
            <w:tcMar>
              <w:left w:w="105" w:type="dxa"/>
              <w:right w:w="105" w:type="dxa"/>
            </w:tcMar>
          </w:tcPr>
          <w:p w14:paraId="42068AEA" w14:textId="63F94708" w:rsidR="7DE52EFB" w:rsidRDefault="7DE52EFB" w:rsidP="7DE52EFB">
            <w:pPr>
              <w:spacing w:line="279" w:lineRule="auto"/>
              <w:rPr>
                <w:rFonts w:ascii="Aptos" w:eastAsia="Aptos" w:hAnsi="Aptos" w:cs="Aptos"/>
              </w:rPr>
            </w:pPr>
          </w:p>
        </w:tc>
        <w:tc>
          <w:tcPr>
            <w:tcW w:w="4920" w:type="dxa"/>
            <w:tcMar>
              <w:left w:w="105" w:type="dxa"/>
              <w:right w:w="105" w:type="dxa"/>
            </w:tcMar>
          </w:tcPr>
          <w:p w14:paraId="7351F9E1" w14:textId="0B5EBA5B" w:rsidR="7DE52EFB" w:rsidRDefault="7DE52EFB" w:rsidP="7DE52EFB">
            <w:pPr>
              <w:spacing w:line="279" w:lineRule="auto"/>
              <w:rPr>
                <w:rFonts w:ascii="Aptos" w:eastAsia="Aptos" w:hAnsi="Aptos" w:cs="Aptos"/>
              </w:rPr>
            </w:pPr>
          </w:p>
        </w:tc>
      </w:tr>
    </w:tbl>
    <w:p w14:paraId="7110F988" w14:textId="113E5550" w:rsidR="38341558" w:rsidRDefault="38341558" w:rsidP="38341558">
      <w:pPr>
        <w:spacing w:after="160" w:line="279" w:lineRule="auto"/>
        <w:rPr>
          <w:rFonts w:ascii="Aptos" w:eastAsia="Aptos" w:hAnsi="Aptos" w:cs="Aptos"/>
          <w:color w:val="000000" w:themeColor="text1"/>
        </w:rPr>
      </w:pPr>
    </w:p>
    <w:p w14:paraId="68C16A67" w14:textId="1CA125A5" w:rsidR="584CFF61" w:rsidRDefault="584CFF61" w:rsidP="7DE52EFB">
      <w:pPr>
        <w:rPr>
          <w:rFonts w:ascii="Aptos" w:eastAsia="Aptos" w:hAnsi="Aptos" w:cs="Aptos"/>
          <w:b/>
          <w:bCs/>
          <w:sz w:val="22"/>
          <w:szCs w:val="22"/>
        </w:rPr>
      </w:pPr>
      <w:r w:rsidRPr="7DE52EFB">
        <w:rPr>
          <w:rFonts w:ascii="Aptos" w:eastAsia="Aptos" w:hAnsi="Aptos" w:cs="Aptos"/>
          <w:b/>
          <w:bCs/>
          <w:sz w:val="22"/>
          <w:szCs w:val="22"/>
        </w:rPr>
        <w:t>Key Documents:</w:t>
      </w:r>
    </w:p>
    <w:p w14:paraId="1C453E33" w14:textId="250AD9C1" w:rsidR="7DE52EFB" w:rsidRDefault="7DE52EFB" w:rsidP="7DE52EFB">
      <w:pPr>
        <w:rPr>
          <w:rFonts w:ascii="Arial" w:eastAsia="Arial" w:hAnsi="Arial" w:cs="Arial"/>
          <w:sz w:val="20"/>
          <w:szCs w:val="20"/>
        </w:rPr>
      </w:pPr>
    </w:p>
    <w:p w14:paraId="0F196F73" w14:textId="0766375E" w:rsidR="584CFF61" w:rsidRDefault="584CFF61" w:rsidP="7DE52EFB">
      <w:pPr>
        <w:rPr>
          <w:rFonts w:ascii="Aptos" w:eastAsia="Aptos" w:hAnsi="Aptos" w:cs="Aptos"/>
          <w:sz w:val="22"/>
          <w:szCs w:val="22"/>
        </w:rPr>
      </w:pPr>
      <w:r w:rsidRPr="5045FA9B">
        <w:rPr>
          <w:rFonts w:ascii="Aptos" w:eastAsia="Aptos" w:hAnsi="Aptos" w:cs="Aptos"/>
          <w:sz w:val="22"/>
          <w:szCs w:val="22"/>
        </w:rPr>
        <w:t>Keeping Children Safe in Education (202</w:t>
      </w:r>
      <w:r w:rsidR="6912E159" w:rsidRPr="5045FA9B">
        <w:rPr>
          <w:rFonts w:ascii="Aptos" w:eastAsia="Aptos" w:hAnsi="Aptos" w:cs="Aptos"/>
          <w:sz w:val="22"/>
          <w:szCs w:val="22"/>
        </w:rPr>
        <w:t>5</w:t>
      </w:r>
      <w:r w:rsidRPr="5045FA9B">
        <w:rPr>
          <w:rFonts w:ascii="Aptos" w:eastAsia="Aptos" w:hAnsi="Aptos" w:cs="Aptos"/>
          <w:sz w:val="22"/>
          <w:szCs w:val="22"/>
        </w:rPr>
        <w:t xml:space="preserve">) </w:t>
      </w:r>
    </w:p>
    <w:p w14:paraId="18F69E81" w14:textId="0EB395A7" w:rsidR="7DE52EFB" w:rsidRDefault="7DE52EFB" w:rsidP="7DE52EFB">
      <w:pPr>
        <w:rPr>
          <w:rFonts w:ascii="Aptos" w:eastAsia="Aptos" w:hAnsi="Aptos" w:cs="Aptos"/>
          <w:sz w:val="22"/>
          <w:szCs w:val="22"/>
        </w:rPr>
      </w:pPr>
    </w:p>
    <w:p w14:paraId="10E93FCC" w14:textId="0AB250EF" w:rsidR="315522DF" w:rsidRDefault="584CFF61" w:rsidP="5045FA9B">
      <w:pPr>
        <w:rPr>
          <w:rFonts w:ascii="Aptos" w:eastAsia="Aptos" w:hAnsi="Aptos" w:cs="Aptos"/>
          <w:sz w:val="22"/>
          <w:szCs w:val="22"/>
        </w:rPr>
      </w:pPr>
      <w:r w:rsidRPr="5045FA9B">
        <w:rPr>
          <w:rFonts w:ascii="Aptos" w:eastAsia="Aptos" w:hAnsi="Aptos" w:cs="Aptos"/>
          <w:sz w:val="22"/>
          <w:szCs w:val="22"/>
        </w:rPr>
        <w:t xml:space="preserve">Working Together to Safeguard Children (December 2023 – edited February 2024) </w:t>
      </w:r>
    </w:p>
    <w:p w14:paraId="0C6DAA61" w14:textId="73A1A282" w:rsidR="5045FA9B" w:rsidRDefault="5045FA9B" w:rsidP="5045FA9B">
      <w:pPr>
        <w:rPr>
          <w:rFonts w:ascii="Aptos" w:eastAsia="Aptos" w:hAnsi="Aptos" w:cs="Aptos"/>
          <w:sz w:val="22"/>
          <w:szCs w:val="22"/>
        </w:rPr>
      </w:pPr>
    </w:p>
    <w:p w14:paraId="7A71BC60" w14:textId="122B8A44" w:rsidR="5045FA9B" w:rsidRDefault="5045FA9B" w:rsidP="5045FA9B">
      <w:pPr>
        <w:rPr>
          <w:rFonts w:ascii="Aptos" w:eastAsia="Aptos" w:hAnsi="Aptos" w:cs="Aptos"/>
          <w:sz w:val="22"/>
          <w:szCs w:val="22"/>
        </w:rPr>
      </w:pPr>
    </w:p>
    <w:p w14:paraId="3B301B73" w14:textId="4636E12F" w:rsidR="5045FA9B" w:rsidRDefault="5045FA9B" w:rsidP="5045FA9B">
      <w:pPr>
        <w:rPr>
          <w:rFonts w:ascii="Aptos" w:eastAsia="Aptos" w:hAnsi="Aptos" w:cs="Aptos"/>
          <w:sz w:val="22"/>
          <w:szCs w:val="22"/>
        </w:rPr>
      </w:pPr>
    </w:p>
    <w:p w14:paraId="754151C3" w14:textId="2DBB3FC0" w:rsidR="315522DF" w:rsidRDefault="315522DF" w:rsidP="315522DF">
      <w:pPr>
        <w:rPr>
          <w:rFonts w:ascii="Arial" w:eastAsia="Arial" w:hAnsi="Arial" w:cs="Arial"/>
          <w:sz w:val="20"/>
          <w:szCs w:val="20"/>
        </w:rPr>
      </w:pPr>
    </w:p>
    <w:p w14:paraId="0E859761" w14:textId="7CDBB7AB" w:rsidR="315522DF" w:rsidRDefault="107DC92F" w:rsidP="334CCD95">
      <w:pPr>
        <w:ind w:left="5760" w:firstLine="720"/>
      </w:pPr>
      <w:r>
        <w:rPr>
          <w:noProof/>
        </w:rPr>
        <w:lastRenderedPageBreak/>
        <w:drawing>
          <wp:inline distT="0" distB="0" distL="0" distR="0" wp14:anchorId="5B7AE727" wp14:editId="0864B6E0">
            <wp:extent cx="1885950" cy="514350"/>
            <wp:effectExtent l="0" t="0" r="0" b="0"/>
            <wp:docPr id="609221456" name="Picture 609221456" descr="New CAE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885950" cy="514350"/>
                    </a:xfrm>
                    <a:prstGeom prst="rect">
                      <a:avLst/>
                    </a:prstGeom>
                  </pic:spPr>
                </pic:pic>
              </a:graphicData>
            </a:graphic>
          </wp:inline>
        </w:drawing>
      </w:r>
    </w:p>
    <w:p w14:paraId="24DC5649" w14:textId="4EDF98C0" w:rsidR="315522DF" w:rsidRDefault="315522DF" w:rsidP="315522DF">
      <w:pPr>
        <w:rPr>
          <w:rFonts w:ascii="Arial" w:eastAsia="Arial" w:hAnsi="Arial" w:cs="Arial"/>
          <w:sz w:val="20"/>
          <w:szCs w:val="20"/>
        </w:rPr>
      </w:pPr>
    </w:p>
    <w:p w14:paraId="3CE2FA69" w14:textId="16083C8A" w:rsidR="334CCD95" w:rsidRDefault="334CCD95" w:rsidP="334CCD95">
      <w:pPr>
        <w:rPr>
          <w:rFonts w:ascii="Arial" w:eastAsia="Arial" w:hAnsi="Arial" w:cs="Arial"/>
          <w:sz w:val="20"/>
          <w:szCs w:val="20"/>
        </w:rPr>
      </w:pPr>
    </w:p>
    <w:p w14:paraId="24FB812D" w14:textId="7AD85086" w:rsidR="334CCD95" w:rsidRDefault="334CCD95" w:rsidP="334CCD95">
      <w:pPr>
        <w:rPr>
          <w:rFonts w:ascii="Aptos" w:eastAsia="Aptos" w:hAnsi="Aptos" w:cs="Aptos"/>
          <w:b/>
          <w:bCs/>
          <w:color w:val="000000" w:themeColor="text1"/>
          <w:sz w:val="22"/>
          <w:szCs w:val="22"/>
        </w:rPr>
      </w:pPr>
    </w:p>
    <w:p w14:paraId="6BA3CD5F" w14:textId="3319B8CE" w:rsidR="76015723" w:rsidRDefault="085BE04C" w:rsidP="334CCD95">
      <w:pPr>
        <w:rPr>
          <w:rFonts w:ascii="Aptos" w:eastAsia="Aptos" w:hAnsi="Aptos" w:cs="Aptos"/>
          <w:b/>
          <w:bCs/>
          <w:color w:val="000000" w:themeColor="text1"/>
          <w:sz w:val="22"/>
          <w:szCs w:val="22"/>
        </w:rPr>
      </w:pPr>
      <w:r w:rsidRPr="334CCD95">
        <w:rPr>
          <w:rFonts w:ascii="Aptos" w:eastAsia="Aptos" w:hAnsi="Aptos" w:cs="Aptos"/>
          <w:b/>
          <w:bCs/>
          <w:color w:val="000000" w:themeColor="text1"/>
          <w:sz w:val="22"/>
          <w:szCs w:val="22"/>
        </w:rPr>
        <w:t>Safeguarding and Welfare Concerns Report Form</w:t>
      </w:r>
    </w:p>
    <w:p w14:paraId="0DCDEDA2" w14:textId="085E2041" w:rsidR="00F05F91" w:rsidRPr="00F05F91" w:rsidRDefault="00F05F91" w:rsidP="334CCD95">
      <w:pPr>
        <w:spacing w:after="120"/>
        <w:rPr>
          <w:rFonts w:ascii="Aptos" w:eastAsia="Aptos" w:hAnsi="Aptos" w:cs="Aptos"/>
          <w:b/>
          <w:bCs/>
          <w:color w:val="000000" w:themeColor="text1"/>
          <w:sz w:val="22"/>
          <w:szCs w:val="22"/>
        </w:rPr>
      </w:pPr>
    </w:p>
    <w:p w14:paraId="01186877" w14:textId="752AEBDB" w:rsidR="00F05F91" w:rsidRPr="00F05F91" w:rsidRDefault="00F05F91" w:rsidP="334CCD95">
      <w:pPr>
        <w:spacing w:after="120"/>
        <w:rPr>
          <w:rFonts w:ascii="Aptos" w:eastAsia="Aptos" w:hAnsi="Aptos" w:cs="Aptos"/>
          <w:color w:val="000000" w:themeColor="text1"/>
          <w:sz w:val="22"/>
          <w:szCs w:val="22"/>
        </w:rPr>
      </w:pPr>
    </w:p>
    <w:p w14:paraId="488FA17B" w14:textId="16F467B7" w:rsidR="00F05F91" w:rsidRPr="00F05F91" w:rsidRDefault="43413FBC" w:rsidP="334CCD95">
      <w:pPr>
        <w:spacing w:after="120"/>
        <w:rPr>
          <w:rFonts w:ascii="Aptos" w:eastAsia="Aptos" w:hAnsi="Aptos" w:cs="Aptos"/>
          <w:color w:val="000000" w:themeColor="text1"/>
          <w:sz w:val="22"/>
          <w:szCs w:val="22"/>
        </w:rPr>
      </w:pPr>
      <w:r w:rsidRPr="334CCD95">
        <w:rPr>
          <w:rFonts w:ascii="Aptos" w:eastAsia="Aptos" w:hAnsi="Aptos" w:cs="Aptos"/>
          <w:color w:val="000000" w:themeColor="text1"/>
          <w:sz w:val="22"/>
          <w:szCs w:val="22"/>
        </w:rPr>
        <w:t xml:space="preserve">Please </w:t>
      </w:r>
      <w:r w:rsidR="381E006F" w:rsidRPr="334CCD95">
        <w:rPr>
          <w:rFonts w:ascii="Aptos" w:eastAsia="Aptos" w:hAnsi="Aptos" w:cs="Aptos"/>
          <w:color w:val="000000" w:themeColor="text1"/>
          <w:sz w:val="22"/>
          <w:szCs w:val="22"/>
        </w:rPr>
        <w:t>provide details</w:t>
      </w:r>
      <w:r w:rsidRPr="334CCD95">
        <w:rPr>
          <w:rFonts w:ascii="Aptos" w:eastAsia="Aptos" w:hAnsi="Aptos" w:cs="Aptos"/>
          <w:color w:val="000000" w:themeColor="text1"/>
          <w:sz w:val="22"/>
          <w:szCs w:val="22"/>
        </w:rPr>
        <w:t xml:space="preserve"> below to raise any concerns regarding the safeguarding of the students in our care. </w:t>
      </w:r>
      <w:r w:rsidR="525225D5" w:rsidRPr="334CCD95">
        <w:rPr>
          <w:rFonts w:ascii="Aptos" w:eastAsia="Aptos" w:hAnsi="Aptos" w:cs="Aptos"/>
          <w:color w:val="000000" w:themeColor="text1"/>
          <w:sz w:val="22"/>
          <w:szCs w:val="22"/>
        </w:rPr>
        <w:t>Once complete</w:t>
      </w:r>
      <w:r w:rsidR="00D95A80">
        <w:rPr>
          <w:rFonts w:ascii="Aptos" w:eastAsia="Aptos" w:hAnsi="Aptos" w:cs="Aptos"/>
          <w:color w:val="000000" w:themeColor="text1"/>
          <w:sz w:val="22"/>
          <w:szCs w:val="22"/>
        </w:rPr>
        <w:t>,</w:t>
      </w:r>
      <w:r w:rsidR="525225D5" w:rsidRPr="334CCD95">
        <w:rPr>
          <w:rFonts w:ascii="Aptos" w:eastAsia="Aptos" w:hAnsi="Aptos" w:cs="Aptos"/>
          <w:color w:val="000000" w:themeColor="text1"/>
          <w:sz w:val="22"/>
          <w:szCs w:val="22"/>
        </w:rPr>
        <w:t xml:space="preserve"> please </w:t>
      </w:r>
      <w:r w:rsidR="00D95A80">
        <w:rPr>
          <w:rFonts w:ascii="Aptos" w:eastAsia="Aptos" w:hAnsi="Aptos" w:cs="Aptos"/>
          <w:color w:val="000000" w:themeColor="text1"/>
          <w:sz w:val="22"/>
          <w:szCs w:val="22"/>
        </w:rPr>
        <w:t>hand</w:t>
      </w:r>
      <w:r w:rsidR="525225D5" w:rsidRPr="334CCD95">
        <w:rPr>
          <w:rFonts w:ascii="Aptos" w:eastAsia="Aptos" w:hAnsi="Aptos" w:cs="Aptos"/>
          <w:color w:val="000000" w:themeColor="text1"/>
          <w:sz w:val="22"/>
          <w:szCs w:val="22"/>
        </w:rPr>
        <w:t xml:space="preserve"> this form to the </w:t>
      </w:r>
      <w:r w:rsidR="525225D5" w:rsidRPr="334CCD95">
        <w:rPr>
          <w:rFonts w:ascii="Aptos" w:eastAsia="Aptos" w:hAnsi="Aptos" w:cs="Aptos"/>
          <w:b/>
          <w:bCs/>
          <w:color w:val="000000" w:themeColor="text1"/>
          <w:sz w:val="22"/>
          <w:szCs w:val="22"/>
        </w:rPr>
        <w:t>Designated Safeguarding Lead/Officer.</w:t>
      </w:r>
    </w:p>
    <w:p w14:paraId="50161779" w14:textId="0DDA5197" w:rsidR="00F05F91" w:rsidRPr="00F05F91" w:rsidRDefault="00F05F91" w:rsidP="334CCD95">
      <w:pPr>
        <w:spacing w:after="120"/>
        <w:rPr>
          <w:rFonts w:ascii="Aptos" w:eastAsia="Aptos" w:hAnsi="Aptos" w:cs="Aptos"/>
          <w:b/>
          <w:bCs/>
          <w:color w:val="000000" w:themeColor="text1"/>
          <w:sz w:val="22"/>
          <w:szCs w:val="22"/>
        </w:rPr>
      </w:pPr>
    </w:p>
    <w:p w14:paraId="6F2E5CE6" w14:textId="0A994FCD" w:rsidR="00F05F91" w:rsidRPr="00F05F91" w:rsidRDefault="00F05F91" w:rsidP="334CCD95">
      <w:pPr>
        <w:spacing w:after="120"/>
      </w:pPr>
    </w:p>
    <w:tbl>
      <w:tblPr>
        <w:tblStyle w:val="TableGrid"/>
        <w:tblW w:w="0" w:type="auto"/>
        <w:tblLayout w:type="fixed"/>
        <w:tblLook w:val="06A0" w:firstRow="1" w:lastRow="0" w:firstColumn="1" w:lastColumn="0" w:noHBand="1" w:noVBand="1"/>
      </w:tblPr>
      <w:tblGrid>
        <w:gridCol w:w="10800"/>
      </w:tblGrid>
      <w:tr w:rsidR="334CCD95" w14:paraId="6D7D7132" w14:textId="77777777" w:rsidTr="334CCD95">
        <w:trPr>
          <w:trHeight w:val="300"/>
        </w:trPr>
        <w:tc>
          <w:tcPr>
            <w:tcW w:w="10800" w:type="dxa"/>
          </w:tcPr>
          <w:p w14:paraId="3B437054" w14:textId="5FD30CD6" w:rsidR="0582234B" w:rsidRDefault="32BA10B6" w:rsidP="334CCD95">
            <w:pPr>
              <w:pStyle w:val="PlainText"/>
              <w:rPr>
                <w:rFonts w:ascii="Aptos" w:eastAsia="Aptos" w:hAnsi="Aptos" w:cs="Aptos"/>
                <w:b/>
                <w:bCs/>
                <w:sz w:val="22"/>
                <w:szCs w:val="22"/>
              </w:rPr>
            </w:pPr>
            <w:r w:rsidRPr="334CCD95">
              <w:rPr>
                <w:rFonts w:ascii="Aptos" w:eastAsia="Aptos" w:hAnsi="Aptos" w:cs="Aptos"/>
                <w:b/>
                <w:bCs/>
                <w:sz w:val="22"/>
                <w:szCs w:val="22"/>
              </w:rPr>
              <w:t xml:space="preserve"> </w:t>
            </w:r>
            <w:r w:rsidR="0582234B" w:rsidRPr="334CCD95">
              <w:rPr>
                <w:rFonts w:ascii="Aptos" w:eastAsia="Aptos" w:hAnsi="Aptos" w:cs="Aptos"/>
                <w:b/>
                <w:bCs/>
                <w:sz w:val="22"/>
                <w:szCs w:val="22"/>
              </w:rPr>
              <w:t xml:space="preserve">Please remember to include the </w:t>
            </w:r>
            <w:proofErr w:type="gramStart"/>
            <w:r w:rsidR="0582234B" w:rsidRPr="334CCD95">
              <w:rPr>
                <w:rFonts w:ascii="Aptos" w:eastAsia="Aptos" w:hAnsi="Aptos" w:cs="Aptos"/>
                <w:b/>
                <w:bCs/>
                <w:sz w:val="22"/>
                <w:szCs w:val="22"/>
              </w:rPr>
              <w:t>student</w:t>
            </w:r>
            <w:r w:rsidR="6C432378" w:rsidRPr="334CCD95">
              <w:rPr>
                <w:rFonts w:ascii="Aptos" w:eastAsia="Aptos" w:hAnsi="Aptos" w:cs="Aptos"/>
                <w:b/>
                <w:bCs/>
                <w:sz w:val="22"/>
                <w:szCs w:val="22"/>
              </w:rPr>
              <w:t>’s</w:t>
            </w:r>
            <w:proofErr w:type="gramEnd"/>
            <w:r w:rsidR="0582234B" w:rsidRPr="334CCD95">
              <w:rPr>
                <w:rFonts w:ascii="Aptos" w:eastAsia="Aptos" w:hAnsi="Aptos" w:cs="Aptos"/>
                <w:b/>
                <w:bCs/>
                <w:sz w:val="22"/>
                <w:szCs w:val="22"/>
              </w:rPr>
              <w:t xml:space="preserve"> </w:t>
            </w:r>
            <w:r w:rsidR="68D2A63F" w:rsidRPr="334CCD95">
              <w:rPr>
                <w:rFonts w:ascii="Aptos" w:eastAsia="Aptos" w:hAnsi="Aptos" w:cs="Aptos"/>
                <w:b/>
                <w:bCs/>
                <w:sz w:val="22"/>
                <w:szCs w:val="22"/>
              </w:rPr>
              <w:t xml:space="preserve">details </w:t>
            </w:r>
            <w:r w:rsidR="0582234B" w:rsidRPr="334CCD95">
              <w:rPr>
                <w:rFonts w:ascii="Aptos" w:eastAsia="Aptos" w:hAnsi="Aptos" w:cs="Aptos"/>
                <w:b/>
                <w:bCs/>
                <w:sz w:val="22"/>
                <w:szCs w:val="22"/>
              </w:rPr>
              <w:t xml:space="preserve">(full name, course </w:t>
            </w:r>
            <w:proofErr w:type="spellStart"/>
            <w:r w:rsidR="0582234B" w:rsidRPr="334CCD95">
              <w:rPr>
                <w:rFonts w:ascii="Aptos" w:eastAsia="Aptos" w:hAnsi="Aptos" w:cs="Aptos"/>
                <w:b/>
                <w:bCs/>
                <w:sz w:val="22"/>
                <w:szCs w:val="22"/>
              </w:rPr>
              <w:t>etc</w:t>
            </w:r>
            <w:proofErr w:type="spellEnd"/>
            <w:r w:rsidR="0582234B" w:rsidRPr="334CCD95">
              <w:rPr>
                <w:rFonts w:ascii="Aptos" w:eastAsia="Aptos" w:hAnsi="Aptos" w:cs="Aptos"/>
                <w:b/>
                <w:bCs/>
                <w:sz w:val="22"/>
                <w:szCs w:val="22"/>
              </w:rPr>
              <w:t>)</w:t>
            </w:r>
            <w:r w:rsidR="1B7BEACF" w:rsidRPr="334CCD95">
              <w:rPr>
                <w:rFonts w:ascii="Aptos" w:eastAsia="Aptos" w:hAnsi="Aptos" w:cs="Aptos"/>
                <w:b/>
                <w:bCs/>
                <w:sz w:val="22"/>
                <w:szCs w:val="22"/>
              </w:rPr>
              <w:t>, and dates and times etc.</w:t>
            </w:r>
          </w:p>
          <w:p w14:paraId="59C70EF3" w14:textId="6F27F100" w:rsidR="334CCD95" w:rsidRDefault="334CCD95" w:rsidP="334CCD95">
            <w:pPr>
              <w:pStyle w:val="PlainText"/>
              <w:rPr>
                <w:rFonts w:ascii="Aptos" w:eastAsia="Aptos" w:hAnsi="Aptos" w:cs="Aptos"/>
                <w:b/>
                <w:bCs/>
                <w:sz w:val="22"/>
                <w:szCs w:val="22"/>
              </w:rPr>
            </w:pPr>
          </w:p>
          <w:p w14:paraId="03111EE4" w14:textId="1586DB06" w:rsidR="334CCD95" w:rsidRDefault="334CCD95" w:rsidP="334CCD95">
            <w:pPr>
              <w:pStyle w:val="PlainText"/>
              <w:rPr>
                <w:rFonts w:ascii="Aptos" w:eastAsia="Aptos" w:hAnsi="Aptos" w:cs="Aptos"/>
                <w:b/>
                <w:bCs/>
                <w:sz w:val="22"/>
                <w:szCs w:val="22"/>
              </w:rPr>
            </w:pPr>
          </w:p>
          <w:p w14:paraId="589698BD" w14:textId="35E80C88" w:rsidR="334CCD95" w:rsidRDefault="334CCD95" w:rsidP="334CCD95">
            <w:pPr>
              <w:pStyle w:val="PlainText"/>
              <w:rPr>
                <w:rFonts w:ascii="Aptos" w:eastAsia="Aptos" w:hAnsi="Aptos" w:cs="Aptos"/>
                <w:b/>
                <w:bCs/>
                <w:sz w:val="22"/>
                <w:szCs w:val="22"/>
              </w:rPr>
            </w:pPr>
          </w:p>
          <w:p w14:paraId="75E64AA8" w14:textId="6ACAE8DF" w:rsidR="334CCD95" w:rsidRDefault="334CCD95" w:rsidP="334CCD95">
            <w:pPr>
              <w:pStyle w:val="PlainText"/>
              <w:rPr>
                <w:rFonts w:ascii="Aptos" w:eastAsia="Aptos" w:hAnsi="Aptos" w:cs="Aptos"/>
                <w:b/>
                <w:bCs/>
                <w:sz w:val="22"/>
                <w:szCs w:val="22"/>
              </w:rPr>
            </w:pPr>
          </w:p>
          <w:p w14:paraId="44C042E4" w14:textId="012A1E68" w:rsidR="334CCD95" w:rsidRDefault="334CCD95" w:rsidP="334CCD95">
            <w:pPr>
              <w:pStyle w:val="PlainText"/>
              <w:rPr>
                <w:rFonts w:ascii="Aptos" w:eastAsia="Aptos" w:hAnsi="Aptos" w:cs="Aptos"/>
                <w:b/>
                <w:bCs/>
                <w:sz w:val="22"/>
                <w:szCs w:val="22"/>
              </w:rPr>
            </w:pPr>
          </w:p>
          <w:p w14:paraId="01C15F93" w14:textId="140B7E0F" w:rsidR="334CCD95" w:rsidRDefault="334CCD95" w:rsidP="334CCD95">
            <w:pPr>
              <w:pStyle w:val="PlainText"/>
              <w:rPr>
                <w:rFonts w:ascii="Aptos" w:eastAsia="Aptos" w:hAnsi="Aptos" w:cs="Aptos"/>
                <w:b/>
                <w:bCs/>
                <w:sz w:val="22"/>
                <w:szCs w:val="22"/>
              </w:rPr>
            </w:pPr>
          </w:p>
          <w:p w14:paraId="7E1D92AE" w14:textId="0BBF2F5A" w:rsidR="334CCD95" w:rsidRDefault="334CCD95" w:rsidP="334CCD95">
            <w:pPr>
              <w:pStyle w:val="PlainText"/>
              <w:rPr>
                <w:rFonts w:ascii="Aptos" w:eastAsia="Aptos" w:hAnsi="Aptos" w:cs="Aptos"/>
                <w:b/>
                <w:bCs/>
                <w:sz w:val="22"/>
                <w:szCs w:val="22"/>
              </w:rPr>
            </w:pPr>
          </w:p>
          <w:p w14:paraId="717153F3" w14:textId="16FF1DC2" w:rsidR="334CCD95" w:rsidRDefault="334CCD95" w:rsidP="334CCD95">
            <w:pPr>
              <w:pStyle w:val="PlainText"/>
              <w:rPr>
                <w:rFonts w:ascii="Aptos" w:eastAsia="Aptos" w:hAnsi="Aptos" w:cs="Aptos"/>
                <w:b/>
                <w:bCs/>
                <w:sz w:val="22"/>
                <w:szCs w:val="22"/>
              </w:rPr>
            </w:pPr>
          </w:p>
          <w:p w14:paraId="3ECC084F" w14:textId="384FD09B" w:rsidR="334CCD95" w:rsidRDefault="334CCD95" w:rsidP="334CCD95">
            <w:pPr>
              <w:pStyle w:val="PlainText"/>
              <w:rPr>
                <w:rFonts w:ascii="Aptos" w:eastAsia="Aptos" w:hAnsi="Aptos" w:cs="Aptos"/>
                <w:b/>
                <w:bCs/>
                <w:sz w:val="22"/>
                <w:szCs w:val="22"/>
              </w:rPr>
            </w:pPr>
          </w:p>
          <w:p w14:paraId="168DE64D" w14:textId="24B0A7A8" w:rsidR="334CCD95" w:rsidRDefault="334CCD95" w:rsidP="334CCD95">
            <w:pPr>
              <w:pStyle w:val="PlainText"/>
              <w:rPr>
                <w:rFonts w:ascii="Aptos" w:eastAsia="Aptos" w:hAnsi="Aptos" w:cs="Aptos"/>
                <w:b/>
                <w:bCs/>
                <w:sz w:val="22"/>
                <w:szCs w:val="22"/>
              </w:rPr>
            </w:pPr>
          </w:p>
          <w:p w14:paraId="241406FC" w14:textId="4068FC7D" w:rsidR="334CCD95" w:rsidRDefault="334CCD95" w:rsidP="334CCD95">
            <w:pPr>
              <w:pStyle w:val="PlainText"/>
              <w:rPr>
                <w:rFonts w:ascii="Aptos" w:eastAsia="Aptos" w:hAnsi="Aptos" w:cs="Aptos"/>
                <w:b/>
                <w:bCs/>
                <w:sz w:val="22"/>
                <w:szCs w:val="22"/>
              </w:rPr>
            </w:pPr>
          </w:p>
          <w:p w14:paraId="30C34096" w14:textId="3BCA85D3" w:rsidR="334CCD95" w:rsidRDefault="334CCD95" w:rsidP="334CCD95">
            <w:pPr>
              <w:pStyle w:val="PlainText"/>
              <w:rPr>
                <w:rFonts w:ascii="Aptos" w:eastAsia="Aptos" w:hAnsi="Aptos" w:cs="Aptos"/>
                <w:b/>
                <w:bCs/>
                <w:sz w:val="22"/>
                <w:szCs w:val="22"/>
              </w:rPr>
            </w:pPr>
          </w:p>
          <w:p w14:paraId="753B1A0A" w14:textId="781A188B" w:rsidR="334CCD95" w:rsidRDefault="334CCD95" w:rsidP="334CCD95">
            <w:pPr>
              <w:pStyle w:val="PlainText"/>
              <w:rPr>
                <w:rFonts w:ascii="Aptos" w:eastAsia="Aptos" w:hAnsi="Aptos" w:cs="Aptos"/>
                <w:b/>
                <w:bCs/>
                <w:sz w:val="22"/>
                <w:szCs w:val="22"/>
              </w:rPr>
            </w:pPr>
          </w:p>
          <w:p w14:paraId="55AB5330" w14:textId="1F1750A6" w:rsidR="334CCD95" w:rsidRDefault="334CCD95" w:rsidP="334CCD95">
            <w:pPr>
              <w:pStyle w:val="PlainText"/>
              <w:rPr>
                <w:rFonts w:ascii="Aptos" w:eastAsia="Aptos" w:hAnsi="Aptos" w:cs="Aptos"/>
                <w:b/>
                <w:bCs/>
                <w:sz w:val="22"/>
                <w:szCs w:val="22"/>
              </w:rPr>
            </w:pPr>
          </w:p>
          <w:p w14:paraId="41D2F079" w14:textId="0D1B520A" w:rsidR="334CCD95" w:rsidRDefault="334CCD95" w:rsidP="334CCD95">
            <w:pPr>
              <w:pStyle w:val="PlainText"/>
              <w:rPr>
                <w:rFonts w:ascii="Aptos" w:eastAsia="Aptos" w:hAnsi="Aptos" w:cs="Aptos"/>
                <w:b/>
                <w:bCs/>
                <w:sz w:val="22"/>
                <w:szCs w:val="22"/>
              </w:rPr>
            </w:pPr>
          </w:p>
          <w:p w14:paraId="16149FAB" w14:textId="62CEC0B0" w:rsidR="334CCD95" w:rsidRDefault="334CCD95" w:rsidP="334CCD95">
            <w:pPr>
              <w:pStyle w:val="PlainText"/>
              <w:rPr>
                <w:rFonts w:ascii="Aptos" w:eastAsia="Aptos" w:hAnsi="Aptos" w:cs="Aptos"/>
                <w:b/>
                <w:bCs/>
                <w:sz w:val="22"/>
                <w:szCs w:val="22"/>
              </w:rPr>
            </w:pPr>
          </w:p>
          <w:p w14:paraId="14860E62" w14:textId="5E32FC04" w:rsidR="334CCD95" w:rsidRDefault="334CCD95" w:rsidP="334CCD95">
            <w:pPr>
              <w:pStyle w:val="PlainText"/>
              <w:rPr>
                <w:rFonts w:ascii="Aptos" w:eastAsia="Aptos" w:hAnsi="Aptos" w:cs="Aptos"/>
                <w:b/>
                <w:bCs/>
                <w:sz w:val="22"/>
                <w:szCs w:val="22"/>
              </w:rPr>
            </w:pPr>
          </w:p>
          <w:p w14:paraId="436EA592" w14:textId="2DD588D6" w:rsidR="334CCD95" w:rsidRDefault="334CCD95" w:rsidP="334CCD95">
            <w:pPr>
              <w:pStyle w:val="PlainText"/>
              <w:rPr>
                <w:rFonts w:ascii="Aptos" w:eastAsia="Aptos" w:hAnsi="Aptos" w:cs="Aptos"/>
                <w:b/>
                <w:bCs/>
                <w:sz w:val="22"/>
                <w:szCs w:val="22"/>
              </w:rPr>
            </w:pPr>
          </w:p>
          <w:p w14:paraId="54095090" w14:textId="42D9F951" w:rsidR="334CCD95" w:rsidRDefault="334CCD95" w:rsidP="334CCD95">
            <w:pPr>
              <w:pStyle w:val="PlainText"/>
              <w:rPr>
                <w:rFonts w:ascii="Aptos" w:eastAsia="Aptos" w:hAnsi="Aptos" w:cs="Aptos"/>
                <w:b/>
                <w:bCs/>
                <w:sz w:val="22"/>
                <w:szCs w:val="22"/>
              </w:rPr>
            </w:pPr>
          </w:p>
          <w:p w14:paraId="78EA63F9" w14:textId="7DFA4309" w:rsidR="334CCD95" w:rsidRDefault="334CCD95" w:rsidP="334CCD95">
            <w:pPr>
              <w:pStyle w:val="PlainText"/>
              <w:rPr>
                <w:rFonts w:ascii="Aptos" w:eastAsia="Aptos" w:hAnsi="Aptos" w:cs="Aptos"/>
                <w:b/>
                <w:bCs/>
                <w:sz w:val="22"/>
                <w:szCs w:val="22"/>
              </w:rPr>
            </w:pPr>
          </w:p>
          <w:p w14:paraId="6A402892" w14:textId="767597CD" w:rsidR="334CCD95" w:rsidRDefault="334CCD95" w:rsidP="334CCD95">
            <w:pPr>
              <w:pStyle w:val="PlainText"/>
              <w:rPr>
                <w:rFonts w:ascii="Aptos" w:eastAsia="Aptos" w:hAnsi="Aptos" w:cs="Aptos"/>
                <w:b/>
                <w:bCs/>
                <w:sz w:val="22"/>
                <w:szCs w:val="22"/>
              </w:rPr>
            </w:pPr>
          </w:p>
          <w:p w14:paraId="3760E9A0" w14:textId="2F370553" w:rsidR="334CCD95" w:rsidRDefault="334CCD95" w:rsidP="334CCD95">
            <w:pPr>
              <w:pStyle w:val="PlainText"/>
              <w:rPr>
                <w:rFonts w:ascii="Aptos" w:eastAsia="Aptos" w:hAnsi="Aptos" w:cs="Aptos"/>
                <w:b/>
                <w:bCs/>
                <w:sz w:val="22"/>
                <w:szCs w:val="22"/>
              </w:rPr>
            </w:pPr>
          </w:p>
          <w:p w14:paraId="07FAB122" w14:textId="508EE460" w:rsidR="334CCD95" w:rsidRDefault="334CCD95" w:rsidP="334CCD95">
            <w:pPr>
              <w:pStyle w:val="PlainText"/>
              <w:rPr>
                <w:rFonts w:ascii="Aptos" w:eastAsia="Aptos" w:hAnsi="Aptos" w:cs="Aptos"/>
                <w:b/>
                <w:bCs/>
                <w:sz w:val="22"/>
                <w:szCs w:val="22"/>
              </w:rPr>
            </w:pPr>
          </w:p>
          <w:p w14:paraId="60B8EC22" w14:textId="244F3378" w:rsidR="334CCD95" w:rsidRDefault="334CCD95" w:rsidP="334CCD95">
            <w:pPr>
              <w:pStyle w:val="PlainText"/>
              <w:rPr>
                <w:rFonts w:ascii="Aptos" w:eastAsia="Aptos" w:hAnsi="Aptos" w:cs="Aptos"/>
                <w:b/>
                <w:bCs/>
                <w:sz w:val="22"/>
                <w:szCs w:val="22"/>
              </w:rPr>
            </w:pPr>
          </w:p>
          <w:p w14:paraId="48DFEC08" w14:textId="31D0119E" w:rsidR="334CCD95" w:rsidRDefault="334CCD95" w:rsidP="334CCD95">
            <w:pPr>
              <w:pStyle w:val="PlainText"/>
              <w:rPr>
                <w:rFonts w:ascii="Aptos" w:eastAsia="Aptos" w:hAnsi="Aptos" w:cs="Aptos"/>
                <w:b/>
                <w:bCs/>
                <w:sz w:val="22"/>
                <w:szCs w:val="22"/>
              </w:rPr>
            </w:pPr>
          </w:p>
        </w:tc>
      </w:tr>
    </w:tbl>
    <w:p w14:paraId="4E158170" w14:textId="7F15060E" w:rsidR="00F05F91" w:rsidRPr="00F05F91" w:rsidRDefault="00F05F91" w:rsidP="334CCD95">
      <w:pPr>
        <w:pStyle w:val="PlainText"/>
        <w:spacing w:after="120"/>
        <w:ind w:left="720"/>
        <w:rPr>
          <w:rFonts w:ascii="Aptos" w:eastAsia="Aptos" w:hAnsi="Aptos" w:cs="Aptos"/>
          <w:b/>
          <w:bCs/>
          <w:sz w:val="22"/>
          <w:szCs w:val="22"/>
        </w:rPr>
      </w:pPr>
    </w:p>
    <w:p w14:paraId="228CC8D8" w14:textId="6FE399F8" w:rsidR="00F05F91" w:rsidRPr="00F05F91" w:rsidRDefault="00F05F91" w:rsidP="334CCD95">
      <w:pPr>
        <w:pStyle w:val="PlainText"/>
        <w:spacing w:after="120"/>
        <w:ind w:left="720"/>
        <w:rPr>
          <w:rFonts w:ascii="Aptos" w:eastAsia="Aptos" w:hAnsi="Aptos" w:cs="Aptos"/>
          <w:b/>
          <w:bCs/>
          <w:sz w:val="22"/>
          <w:szCs w:val="22"/>
        </w:rPr>
      </w:pPr>
    </w:p>
    <w:p w14:paraId="4B354F73" w14:textId="01CE6BEF" w:rsidR="00F05F91" w:rsidRPr="00F05F91" w:rsidRDefault="32BA10B6" w:rsidP="334CCD95">
      <w:pPr>
        <w:pStyle w:val="PlainText"/>
        <w:spacing w:after="120"/>
        <w:rPr>
          <w:rFonts w:ascii="Aptos" w:eastAsia="Aptos" w:hAnsi="Aptos" w:cs="Aptos"/>
          <w:b/>
          <w:bCs/>
          <w:sz w:val="22"/>
          <w:szCs w:val="22"/>
        </w:rPr>
      </w:pPr>
      <w:r w:rsidRPr="334CCD95">
        <w:rPr>
          <w:rFonts w:ascii="Aptos" w:eastAsia="Aptos" w:hAnsi="Aptos" w:cs="Aptos"/>
          <w:b/>
          <w:bCs/>
          <w:sz w:val="22"/>
          <w:szCs w:val="22"/>
        </w:rPr>
        <w:t xml:space="preserve">Completed by: </w:t>
      </w:r>
    </w:p>
    <w:p w14:paraId="0632CBE9" w14:textId="58A2BCC4" w:rsidR="00F05F91" w:rsidRPr="00F05F91" w:rsidRDefault="00F05F91" w:rsidP="334CCD95">
      <w:pPr>
        <w:pStyle w:val="PlainText"/>
        <w:spacing w:after="120"/>
        <w:rPr>
          <w:rFonts w:ascii="Aptos" w:eastAsia="Aptos" w:hAnsi="Aptos" w:cs="Aptos"/>
          <w:b/>
          <w:bCs/>
          <w:sz w:val="22"/>
          <w:szCs w:val="22"/>
        </w:rPr>
      </w:pPr>
    </w:p>
    <w:p w14:paraId="44367159" w14:textId="25AA3358" w:rsidR="00F05F91" w:rsidRPr="00F05F91" w:rsidRDefault="32BA10B6" w:rsidP="334CCD95">
      <w:pPr>
        <w:pStyle w:val="PlainText"/>
        <w:spacing w:after="120"/>
        <w:rPr>
          <w:rFonts w:ascii="Aptos" w:eastAsia="Aptos" w:hAnsi="Aptos" w:cs="Aptos"/>
          <w:b/>
          <w:bCs/>
          <w:sz w:val="22"/>
          <w:szCs w:val="22"/>
        </w:rPr>
      </w:pPr>
      <w:r w:rsidRPr="334CCD95">
        <w:rPr>
          <w:rFonts w:ascii="Aptos" w:eastAsia="Aptos" w:hAnsi="Aptos" w:cs="Aptos"/>
          <w:b/>
          <w:bCs/>
          <w:sz w:val="22"/>
          <w:szCs w:val="22"/>
        </w:rPr>
        <w:t>Signed:</w:t>
      </w:r>
      <w:r w:rsidR="00E81085">
        <w:tab/>
      </w:r>
      <w:r w:rsidR="00E81085">
        <w:tab/>
      </w:r>
      <w:r w:rsidR="00E81085">
        <w:tab/>
      </w:r>
      <w:r w:rsidR="00E81085">
        <w:tab/>
      </w:r>
      <w:r w:rsidRPr="334CCD95">
        <w:rPr>
          <w:rFonts w:ascii="Aptos" w:eastAsia="Aptos" w:hAnsi="Aptos" w:cs="Aptos"/>
          <w:b/>
          <w:bCs/>
          <w:sz w:val="22"/>
          <w:szCs w:val="22"/>
        </w:rPr>
        <w:t>Date:</w:t>
      </w:r>
    </w:p>
    <w:sectPr w:rsidR="00F05F91" w:rsidRPr="00F05F91" w:rsidSect="00F7322E">
      <w:headerReference w:type="default" r:id="rId17"/>
      <w:footerReference w:type="default" r:id="rId18"/>
      <w:footerReference w:type="first" r:id="rId19"/>
      <w:pgSz w:w="12240" w:h="15840"/>
      <w:pgMar w:top="720" w:right="720" w:bottom="720" w:left="720"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8558" w14:textId="77777777" w:rsidR="00FC30BC" w:rsidRDefault="00FC30BC">
      <w:r>
        <w:separator/>
      </w:r>
    </w:p>
  </w:endnote>
  <w:endnote w:type="continuationSeparator" w:id="0">
    <w:p w14:paraId="3FD7446B" w14:textId="77777777" w:rsidR="00FC30BC" w:rsidRDefault="00FC30BC">
      <w:r>
        <w:continuationSeparator/>
      </w:r>
    </w:p>
  </w:endnote>
  <w:endnote w:type="continuationNotice" w:id="1">
    <w:p w14:paraId="06A9FE75" w14:textId="77777777" w:rsidR="00FC30BC" w:rsidRDefault="00FC3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7CB6" w14:textId="288758FE" w:rsidR="001E64CB" w:rsidRDefault="0564A997" w:rsidP="001E64CB">
    <w:pPr>
      <w:pStyle w:val="Footer"/>
      <w:rPr>
        <w:rStyle w:val="PageNumber"/>
        <w:rFonts w:ascii="Arial" w:hAnsi="Arial" w:cs="Arial"/>
        <w:sz w:val="12"/>
        <w:szCs w:val="12"/>
      </w:rPr>
    </w:pPr>
    <w:r w:rsidRPr="0564A997">
      <w:rPr>
        <w:rStyle w:val="PageNumber"/>
        <w:rFonts w:ascii="Arial" w:hAnsi="Arial" w:cs="Arial"/>
        <w:sz w:val="12"/>
        <w:szCs w:val="12"/>
      </w:rPr>
      <w:t xml:space="preserve">CAE Safeguarding Policy                                                                                    </w:t>
    </w:r>
    <w:r w:rsidR="22073664">
      <w:tab/>
    </w:r>
    <w:r w:rsidRPr="0564A997">
      <w:rPr>
        <w:rStyle w:val="PageNumber"/>
        <w:rFonts w:ascii="Arial" w:hAnsi="Arial" w:cs="Arial"/>
        <w:sz w:val="16"/>
        <w:szCs w:val="16"/>
      </w:rPr>
      <w:t xml:space="preserve"> </w:t>
    </w:r>
    <w:r w:rsidRPr="0564A997">
      <w:rPr>
        <w:rStyle w:val="PageNumber"/>
        <w:rFonts w:ascii="Arial" w:hAnsi="Arial" w:cs="Arial"/>
        <w:sz w:val="12"/>
        <w:szCs w:val="12"/>
      </w:rPr>
      <w:t>Latest update June 2025</w:t>
    </w:r>
    <w:r w:rsidR="22073664">
      <w:tab/>
    </w:r>
    <w:r w:rsidR="22073664">
      <w:tab/>
    </w:r>
    <w:r w:rsidR="22073664" w:rsidRPr="0564A997">
      <w:rPr>
        <w:rStyle w:val="PageNumber"/>
        <w:rFonts w:ascii="Arial" w:hAnsi="Arial" w:cs="Arial"/>
        <w:noProof/>
        <w:sz w:val="12"/>
        <w:szCs w:val="12"/>
      </w:rPr>
      <w:fldChar w:fldCharType="begin"/>
    </w:r>
    <w:r w:rsidR="22073664" w:rsidRPr="0564A997">
      <w:rPr>
        <w:rStyle w:val="PageNumber"/>
        <w:rFonts w:ascii="Arial" w:hAnsi="Arial" w:cs="Arial"/>
        <w:sz w:val="12"/>
        <w:szCs w:val="12"/>
      </w:rPr>
      <w:instrText xml:space="preserve"> PAGE  \* ArabicDash  \* MERGEFORMAT </w:instrText>
    </w:r>
    <w:r w:rsidR="22073664" w:rsidRPr="0564A997">
      <w:rPr>
        <w:rStyle w:val="PageNumber"/>
        <w:rFonts w:ascii="Arial" w:hAnsi="Arial" w:cs="Arial"/>
        <w:sz w:val="12"/>
        <w:szCs w:val="12"/>
      </w:rPr>
      <w:fldChar w:fldCharType="separate"/>
    </w:r>
    <w:r w:rsidRPr="0564A997">
      <w:rPr>
        <w:rStyle w:val="PageNumber"/>
        <w:rFonts w:ascii="Arial" w:hAnsi="Arial" w:cs="Arial"/>
        <w:noProof/>
        <w:sz w:val="12"/>
        <w:szCs w:val="12"/>
      </w:rPr>
      <w:t>- 8 -</w:t>
    </w:r>
    <w:r w:rsidR="22073664" w:rsidRPr="0564A997">
      <w:rPr>
        <w:rStyle w:val="PageNumber"/>
        <w:rFonts w:ascii="Arial" w:hAnsi="Arial" w:cs="Arial"/>
        <w:noProof/>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7CB7" w14:textId="77777777" w:rsidR="001E64CB" w:rsidRPr="001E64CB" w:rsidRDefault="001E64CB" w:rsidP="001E64CB">
    <w:pPr>
      <w:pStyle w:val="Footer"/>
      <w:jc w:val="center"/>
      <w:rPr>
        <w:rFonts w:asciiTheme="majorHAnsi" w:hAnsiTheme="majorHAnsi"/>
        <w:sz w:val="12"/>
      </w:rPr>
    </w:pPr>
    <w:r w:rsidRPr="001E64CB">
      <w:rPr>
        <w:rStyle w:val="PageNumber"/>
        <w:rFonts w:asciiTheme="majorHAnsi" w:hAnsiTheme="majorHAnsi" w:cs="Arial"/>
        <w:sz w:val="12"/>
        <w:szCs w:val="16"/>
      </w:rPr>
      <w:t xml:space="preserve">CAE Safeguarding Policy                                                                                    </w:t>
    </w:r>
    <w:proofErr w:type="gramStart"/>
    <w:r w:rsidRPr="001E64CB">
      <w:rPr>
        <w:rStyle w:val="PageNumber"/>
        <w:rFonts w:asciiTheme="majorHAnsi" w:hAnsiTheme="majorHAnsi" w:cs="Arial"/>
        <w:sz w:val="16"/>
        <w:szCs w:val="16"/>
      </w:rPr>
      <w:tab/>
      <w:t xml:space="preserve">  </w:t>
    </w:r>
    <w:r w:rsidRPr="001E64CB">
      <w:rPr>
        <w:rStyle w:val="PageNumber"/>
        <w:rFonts w:asciiTheme="majorHAnsi" w:hAnsiTheme="majorHAnsi" w:cs="Arial"/>
        <w:sz w:val="12"/>
        <w:szCs w:val="16"/>
      </w:rPr>
      <w:t>Updated</w:t>
    </w:r>
    <w:proofErr w:type="gramEnd"/>
    <w:r w:rsidRPr="001E64CB">
      <w:rPr>
        <w:rStyle w:val="PageNumber"/>
        <w:rFonts w:asciiTheme="majorHAnsi" w:hAnsiTheme="majorHAnsi" w:cs="Arial"/>
        <w:sz w:val="12"/>
        <w:szCs w:val="16"/>
      </w:rPr>
      <w:t xml:space="preserve"> 2015</w:t>
    </w:r>
    <w:r w:rsidRPr="001E64CB">
      <w:rPr>
        <w:rFonts w:asciiTheme="majorHAnsi" w:hAnsiTheme="majorHAnsi"/>
        <w:sz w:val="12"/>
      </w:rPr>
      <w:tab/>
    </w:r>
    <w:r w:rsidRPr="001E64CB">
      <w:rPr>
        <w:rFonts w:asciiTheme="majorHAnsi" w:hAnsiTheme="majorHAnsi"/>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2E132" w14:textId="77777777" w:rsidR="00FC30BC" w:rsidRDefault="00FC30BC">
      <w:r>
        <w:separator/>
      </w:r>
    </w:p>
  </w:footnote>
  <w:footnote w:type="continuationSeparator" w:id="0">
    <w:p w14:paraId="22847C25" w14:textId="77777777" w:rsidR="00FC30BC" w:rsidRDefault="00FC30BC">
      <w:r>
        <w:continuationSeparator/>
      </w:r>
    </w:p>
  </w:footnote>
  <w:footnote w:type="continuationNotice" w:id="1">
    <w:p w14:paraId="143403EF" w14:textId="77777777" w:rsidR="00FC30BC" w:rsidRDefault="00FC3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2073664" w14:paraId="04640D6A" w14:textId="77777777" w:rsidTr="22073664">
      <w:trPr>
        <w:trHeight w:val="300"/>
      </w:trPr>
      <w:tc>
        <w:tcPr>
          <w:tcW w:w="3600" w:type="dxa"/>
        </w:tcPr>
        <w:p w14:paraId="7A7F8034" w14:textId="6C524924" w:rsidR="22073664" w:rsidRDefault="22073664" w:rsidP="22073664">
          <w:pPr>
            <w:pStyle w:val="Header"/>
            <w:ind w:left="-115"/>
          </w:pPr>
        </w:p>
      </w:tc>
      <w:tc>
        <w:tcPr>
          <w:tcW w:w="3600" w:type="dxa"/>
        </w:tcPr>
        <w:p w14:paraId="7A17F2A2" w14:textId="3050B11A" w:rsidR="22073664" w:rsidRDefault="22073664" w:rsidP="22073664">
          <w:pPr>
            <w:pStyle w:val="Header"/>
            <w:jc w:val="center"/>
          </w:pPr>
        </w:p>
      </w:tc>
      <w:tc>
        <w:tcPr>
          <w:tcW w:w="3600" w:type="dxa"/>
        </w:tcPr>
        <w:p w14:paraId="2712A2F6" w14:textId="2CD47DCD" w:rsidR="22073664" w:rsidRDefault="22073664" w:rsidP="22073664">
          <w:pPr>
            <w:pStyle w:val="Header"/>
            <w:ind w:right="-115"/>
            <w:jc w:val="right"/>
          </w:pPr>
        </w:p>
      </w:tc>
    </w:tr>
  </w:tbl>
  <w:p w14:paraId="5BEF1DD1" w14:textId="7BCD7CB7" w:rsidR="22073664" w:rsidRDefault="22073664" w:rsidP="22073664">
    <w:pPr>
      <w:pStyle w:val="Header"/>
    </w:pPr>
  </w:p>
</w:hdr>
</file>

<file path=word/intelligence2.xml><?xml version="1.0" encoding="utf-8"?>
<int2:intelligence xmlns:int2="http://schemas.microsoft.com/office/intelligence/2020/intelligence" xmlns:oel="http://schemas.microsoft.com/office/2019/extlst">
  <int2:observations>
    <int2:textHash int2:hashCode="2zSTXh7u43hTsF" int2:id="2FjuU3C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5272"/>
    <w:multiLevelType w:val="hybridMultilevel"/>
    <w:tmpl w:val="B1663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D6797"/>
    <w:multiLevelType w:val="hybridMultilevel"/>
    <w:tmpl w:val="4AD2B4C4"/>
    <w:lvl w:ilvl="0" w:tplc="BA54B17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E49EA"/>
    <w:multiLevelType w:val="hybridMultilevel"/>
    <w:tmpl w:val="D7C64516"/>
    <w:lvl w:ilvl="0" w:tplc="BA54B17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20AA2"/>
    <w:multiLevelType w:val="hybridMultilevel"/>
    <w:tmpl w:val="0862DD68"/>
    <w:lvl w:ilvl="0" w:tplc="BA54B178">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9BE8D"/>
    <w:multiLevelType w:val="hybridMultilevel"/>
    <w:tmpl w:val="2376BF8E"/>
    <w:lvl w:ilvl="0" w:tplc="64905234">
      <w:start w:val="1"/>
      <w:numFmt w:val="bullet"/>
      <w:lvlText w:val=""/>
      <w:lvlJc w:val="left"/>
      <w:pPr>
        <w:ind w:left="720" w:hanging="360"/>
      </w:pPr>
      <w:rPr>
        <w:rFonts w:ascii="Symbol" w:hAnsi="Symbol" w:hint="default"/>
      </w:rPr>
    </w:lvl>
    <w:lvl w:ilvl="1" w:tplc="EE3C35AE">
      <w:start w:val="1"/>
      <w:numFmt w:val="bullet"/>
      <w:lvlText w:val="o"/>
      <w:lvlJc w:val="left"/>
      <w:pPr>
        <w:ind w:left="1440" w:hanging="360"/>
      </w:pPr>
      <w:rPr>
        <w:rFonts w:ascii="Courier New" w:hAnsi="Courier New" w:hint="default"/>
      </w:rPr>
    </w:lvl>
    <w:lvl w:ilvl="2" w:tplc="9DC2A186">
      <w:start w:val="1"/>
      <w:numFmt w:val="bullet"/>
      <w:lvlText w:val=""/>
      <w:lvlJc w:val="left"/>
      <w:pPr>
        <w:ind w:left="2160" w:hanging="360"/>
      </w:pPr>
      <w:rPr>
        <w:rFonts w:ascii="Wingdings" w:hAnsi="Wingdings" w:hint="default"/>
      </w:rPr>
    </w:lvl>
    <w:lvl w:ilvl="3" w:tplc="2C7016AC">
      <w:start w:val="1"/>
      <w:numFmt w:val="bullet"/>
      <w:lvlText w:val=""/>
      <w:lvlJc w:val="left"/>
      <w:pPr>
        <w:ind w:left="2880" w:hanging="360"/>
      </w:pPr>
      <w:rPr>
        <w:rFonts w:ascii="Symbol" w:hAnsi="Symbol" w:hint="default"/>
      </w:rPr>
    </w:lvl>
    <w:lvl w:ilvl="4" w:tplc="21DC5374">
      <w:start w:val="1"/>
      <w:numFmt w:val="bullet"/>
      <w:lvlText w:val="o"/>
      <w:lvlJc w:val="left"/>
      <w:pPr>
        <w:ind w:left="3600" w:hanging="360"/>
      </w:pPr>
      <w:rPr>
        <w:rFonts w:ascii="Courier New" w:hAnsi="Courier New" w:hint="default"/>
      </w:rPr>
    </w:lvl>
    <w:lvl w:ilvl="5" w:tplc="158A9A00">
      <w:start w:val="1"/>
      <w:numFmt w:val="bullet"/>
      <w:lvlText w:val=""/>
      <w:lvlJc w:val="left"/>
      <w:pPr>
        <w:ind w:left="4320" w:hanging="360"/>
      </w:pPr>
      <w:rPr>
        <w:rFonts w:ascii="Wingdings" w:hAnsi="Wingdings" w:hint="default"/>
      </w:rPr>
    </w:lvl>
    <w:lvl w:ilvl="6" w:tplc="9F1CA72C">
      <w:start w:val="1"/>
      <w:numFmt w:val="bullet"/>
      <w:lvlText w:val=""/>
      <w:lvlJc w:val="left"/>
      <w:pPr>
        <w:ind w:left="5040" w:hanging="360"/>
      </w:pPr>
      <w:rPr>
        <w:rFonts w:ascii="Symbol" w:hAnsi="Symbol" w:hint="default"/>
      </w:rPr>
    </w:lvl>
    <w:lvl w:ilvl="7" w:tplc="D822163C">
      <w:start w:val="1"/>
      <w:numFmt w:val="bullet"/>
      <w:lvlText w:val="o"/>
      <w:lvlJc w:val="left"/>
      <w:pPr>
        <w:ind w:left="5760" w:hanging="360"/>
      </w:pPr>
      <w:rPr>
        <w:rFonts w:ascii="Courier New" w:hAnsi="Courier New" w:hint="default"/>
      </w:rPr>
    </w:lvl>
    <w:lvl w:ilvl="8" w:tplc="60A03C26">
      <w:start w:val="1"/>
      <w:numFmt w:val="bullet"/>
      <w:lvlText w:val=""/>
      <w:lvlJc w:val="left"/>
      <w:pPr>
        <w:ind w:left="6480" w:hanging="360"/>
      </w:pPr>
      <w:rPr>
        <w:rFonts w:ascii="Wingdings" w:hAnsi="Wingdings" w:hint="default"/>
      </w:rPr>
    </w:lvl>
  </w:abstractNum>
  <w:abstractNum w:abstractNumId="5" w15:restartNumberingAfterBreak="0">
    <w:nsid w:val="1FEFE750"/>
    <w:multiLevelType w:val="hybridMultilevel"/>
    <w:tmpl w:val="D5F47F08"/>
    <w:lvl w:ilvl="0" w:tplc="B8F41FC0">
      <w:start w:val="1"/>
      <w:numFmt w:val="bullet"/>
      <w:lvlText w:val=""/>
      <w:lvlJc w:val="left"/>
      <w:pPr>
        <w:ind w:left="720" w:hanging="360"/>
      </w:pPr>
      <w:rPr>
        <w:rFonts w:ascii="Symbol" w:hAnsi="Symbol" w:hint="default"/>
      </w:rPr>
    </w:lvl>
    <w:lvl w:ilvl="1" w:tplc="69C8C008">
      <w:start w:val="1"/>
      <w:numFmt w:val="bullet"/>
      <w:lvlText w:val="o"/>
      <w:lvlJc w:val="left"/>
      <w:pPr>
        <w:ind w:left="1440" w:hanging="360"/>
      </w:pPr>
      <w:rPr>
        <w:rFonts w:ascii="Courier New" w:hAnsi="Courier New" w:hint="default"/>
      </w:rPr>
    </w:lvl>
    <w:lvl w:ilvl="2" w:tplc="7C1491EA">
      <w:start w:val="1"/>
      <w:numFmt w:val="bullet"/>
      <w:lvlText w:val=""/>
      <w:lvlJc w:val="left"/>
      <w:pPr>
        <w:ind w:left="2160" w:hanging="360"/>
      </w:pPr>
      <w:rPr>
        <w:rFonts w:ascii="Wingdings" w:hAnsi="Wingdings" w:hint="default"/>
      </w:rPr>
    </w:lvl>
    <w:lvl w:ilvl="3" w:tplc="57469AE2">
      <w:start w:val="1"/>
      <w:numFmt w:val="bullet"/>
      <w:lvlText w:val=""/>
      <w:lvlJc w:val="left"/>
      <w:pPr>
        <w:ind w:left="2880" w:hanging="360"/>
      </w:pPr>
      <w:rPr>
        <w:rFonts w:ascii="Symbol" w:hAnsi="Symbol" w:hint="default"/>
      </w:rPr>
    </w:lvl>
    <w:lvl w:ilvl="4" w:tplc="7FEC0B08">
      <w:start w:val="1"/>
      <w:numFmt w:val="bullet"/>
      <w:lvlText w:val="o"/>
      <w:lvlJc w:val="left"/>
      <w:pPr>
        <w:ind w:left="3600" w:hanging="360"/>
      </w:pPr>
      <w:rPr>
        <w:rFonts w:ascii="Courier New" w:hAnsi="Courier New" w:hint="default"/>
      </w:rPr>
    </w:lvl>
    <w:lvl w:ilvl="5" w:tplc="7840CAAE">
      <w:start w:val="1"/>
      <w:numFmt w:val="bullet"/>
      <w:lvlText w:val=""/>
      <w:lvlJc w:val="left"/>
      <w:pPr>
        <w:ind w:left="4320" w:hanging="360"/>
      </w:pPr>
      <w:rPr>
        <w:rFonts w:ascii="Wingdings" w:hAnsi="Wingdings" w:hint="default"/>
      </w:rPr>
    </w:lvl>
    <w:lvl w:ilvl="6" w:tplc="0A604990">
      <w:start w:val="1"/>
      <w:numFmt w:val="bullet"/>
      <w:lvlText w:val=""/>
      <w:lvlJc w:val="left"/>
      <w:pPr>
        <w:ind w:left="5040" w:hanging="360"/>
      </w:pPr>
      <w:rPr>
        <w:rFonts w:ascii="Symbol" w:hAnsi="Symbol" w:hint="default"/>
      </w:rPr>
    </w:lvl>
    <w:lvl w:ilvl="7" w:tplc="6C14CA54">
      <w:start w:val="1"/>
      <w:numFmt w:val="bullet"/>
      <w:lvlText w:val="o"/>
      <w:lvlJc w:val="left"/>
      <w:pPr>
        <w:ind w:left="5760" w:hanging="360"/>
      </w:pPr>
      <w:rPr>
        <w:rFonts w:ascii="Courier New" w:hAnsi="Courier New" w:hint="default"/>
      </w:rPr>
    </w:lvl>
    <w:lvl w:ilvl="8" w:tplc="AFDC1AEA">
      <w:start w:val="1"/>
      <w:numFmt w:val="bullet"/>
      <w:lvlText w:val=""/>
      <w:lvlJc w:val="left"/>
      <w:pPr>
        <w:ind w:left="6480" w:hanging="360"/>
      </w:pPr>
      <w:rPr>
        <w:rFonts w:ascii="Wingdings" w:hAnsi="Wingdings" w:hint="default"/>
      </w:rPr>
    </w:lvl>
  </w:abstractNum>
  <w:abstractNum w:abstractNumId="6" w15:restartNumberingAfterBreak="0">
    <w:nsid w:val="2A791348"/>
    <w:multiLevelType w:val="hybridMultilevel"/>
    <w:tmpl w:val="233C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E5496"/>
    <w:multiLevelType w:val="hybridMultilevel"/>
    <w:tmpl w:val="DCF2E670"/>
    <w:lvl w:ilvl="0" w:tplc="BA54B178">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00E7C"/>
    <w:multiLevelType w:val="hybridMultilevel"/>
    <w:tmpl w:val="2204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2255C"/>
    <w:multiLevelType w:val="hybridMultilevel"/>
    <w:tmpl w:val="EC60D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AB7C38"/>
    <w:multiLevelType w:val="hybridMultilevel"/>
    <w:tmpl w:val="D6A872D0"/>
    <w:lvl w:ilvl="0" w:tplc="BA54B17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557CE"/>
    <w:multiLevelType w:val="hybridMultilevel"/>
    <w:tmpl w:val="61E6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6016A"/>
    <w:multiLevelType w:val="hybridMultilevel"/>
    <w:tmpl w:val="DC4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11341"/>
    <w:multiLevelType w:val="hybridMultilevel"/>
    <w:tmpl w:val="1A8CD980"/>
    <w:lvl w:ilvl="0" w:tplc="BEA4392C">
      <w:start w:val="1"/>
      <w:numFmt w:val="decimal"/>
      <w:lvlText w:val="%1."/>
      <w:lvlJc w:val="left"/>
      <w:pPr>
        <w:ind w:left="720" w:hanging="360"/>
      </w:pPr>
      <w:rPr>
        <w:rFonts w:ascii="Aptos" w:hAnsi="Apto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FE4F9C"/>
    <w:multiLevelType w:val="hybridMultilevel"/>
    <w:tmpl w:val="9A983BB6"/>
    <w:lvl w:ilvl="0" w:tplc="BA54B17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5129C"/>
    <w:multiLevelType w:val="hybridMultilevel"/>
    <w:tmpl w:val="013A8B1E"/>
    <w:lvl w:ilvl="0" w:tplc="98BCD0BA">
      <w:start w:val="1"/>
      <w:numFmt w:val="bullet"/>
      <w:lvlText w:val=""/>
      <w:lvlJc w:val="left"/>
      <w:pPr>
        <w:ind w:left="720" w:hanging="360"/>
      </w:pPr>
      <w:rPr>
        <w:rFonts w:ascii="Symbol" w:hAnsi="Symbol" w:hint="default"/>
      </w:rPr>
    </w:lvl>
    <w:lvl w:ilvl="1" w:tplc="283AB0B8">
      <w:start w:val="1"/>
      <w:numFmt w:val="bullet"/>
      <w:lvlText w:val="o"/>
      <w:lvlJc w:val="left"/>
      <w:pPr>
        <w:ind w:left="1440" w:hanging="360"/>
      </w:pPr>
      <w:rPr>
        <w:rFonts w:ascii="Courier New" w:hAnsi="Courier New" w:hint="default"/>
      </w:rPr>
    </w:lvl>
    <w:lvl w:ilvl="2" w:tplc="24C62306">
      <w:start w:val="1"/>
      <w:numFmt w:val="bullet"/>
      <w:lvlText w:val=""/>
      <w:lvlJc w:val="left"/>
      <w:pPr>
        <w:ind w:left="2160" w:hanging="360"/>
      </w:pPr>
      <w:rPr>
        <w:rFonts w:ascii="Wingdings" w:hAnsi="Wingdings" w:hint="default"/>
      </w:rPr>
    </w:lvl>
    <w:lvl w:ilvl="3" w:tplc="FC9236F8">
      <w:start w:val="1"/>
      <w:numFmt w:val="bullet"/>
      <w:lvlText w:val=""/>
      <w:lvlJc w:val="left"/>
      <w:pPr>
        <w:ind w:left="2880" w:hanging="360"/>
      </w:pPr>
      <w:rPr>
        <w:rFonts w:ascii="Symbol" w:hAnsi="Symbol" w:hint="default"/>
      </w:rPr>
    </w:lvl>
    <w:lvl w:ilvl="4" w:tplc="1374C090">
      <w:start w:val="1"/>
      <w:numFmt w:val="bullet"/>
      <w:lvlText w:val="o"/>
      <w:lvlJc w:val="left"/>
      <w:pPr>
        <w:ind w:left="3600" w:hanging="360"/>
      </w:pPr>
      <w:rPr>
        <w:rFonts w:ascii="Courier New" w:hAnsi="Courier New" w:hint="default"/>
      </w:rPr>
    </w:lvl>
    <w:lvl w:ilvl="5" w:tplc="E73EE692">
      <w:start w:val="1"/>
      <w:numFmt w:val="bullet"/>
      <w:lvlText w:val=""/>
      <w:lvlJc w:val="left"/>
      <w:pPr>
        <w:ind w:left="4320" w:hanging="360"/>
      </w:pPr>
      <w:rPr>
        <w:rFonts w:ascii="Wingdings" w:hAnsi="Wingdings" w:hint="default"/>
      </w:rPr>
    </w:lvl>
    <w:lvl w:ilvl="6" w:tplc="30D239CE">
      <w:start w:val="1"/>
      <w:numFmt w:val="bullet"/>
      <w:lvlText w:val=""/>
      <w:lvlJc w:val="left"/>
      <w:pPr>
        <w:ind w:left="5040" w:hanging="360"/>
      </w:pPr>
      <w:rPr>
        <w:rFonts w:ascii="Symbol" w:hAnsi="Symbol" w:hint="default"/>
      </w:rPr>
    </w:lvl>
    <w:lvl w:ilvl="7" w:tplc="10FC1622">
      <w:start w:val="1"/>
      <w:numFmt w:val="bullet"/>
      <w:lvlText w:val="o"/>
      <w:lvlJc w:val="left"/>
      <w:pPr>
        <w:ind w:left="5760" w:hanging="360"/>
      </w:pPr>
      <w:rPr>
        <w:rFonts w:ascii="Courier New" w:hAnsi="Courier New" w:hint="default"/>
      </w:rPr>
    </w:lvl>
    <w:lvl w:ilvl="8" w:tplc="8B0A7E70">
      <w:start w:val="1"/>
      <w:numFmt w:val="bullet"/>
      <w:lvlText w:val=""/>
      <w:lvlJc w:val="left"/>
      <w:pPr>
        <w:ind w:left="6480" w:hanging="360"/>
      </w:pPr>
      <w:rPr>
        <w:rFonts w:ascii="Wingdings" w:hAnsi="Wingdings" w:hint="default"/>
      </w:rPr>
    </w:lvl>
  </w:abstractNum>
  <w:abstractNum w:abstractNumId="16" w15:restartNumberingAfterBreak="0">
    <w:nsid w:val="6D7B6554"/>
    <w:multiLevelType w:val="hybridMultilevel"/>
    <w:tmpl w:val="0E2CE8B6"/>
    <w:lvl w:ilvl="0" w:tplc="BA54B17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D2036"/>
    <w:multiLevelType w:val="hybridMultilevel"/>
    <w:tmpl w:val="C5644AA6"/>
    <w:lvl w:ilvl="0" w:tplc="BA54B17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14960"/>
    <w:multiLevelType w:val="hybridMultilevel"/>
    <w:tmpl w:val="9B822EFA"/>
    <w:lvl w:ilvl="0" w:tplc="C736E6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601585">
    <w:abstractNumId w:val="5"/>
  </w:num>
  <w:num w:numId="2" w16cid:durableId="1270819101">
    <w:abstractNumId w:val="4"/>
  </w:num>
  <w:num w:numId="3" w16cid:durableId="860164020">
    <w:abstractNumId w:val="15"/>
  </w:num>
  <w:num w:numId="4" w16cid:durableId="1555386779">
    <w:abstractNumId w:val="7"/>
  </w:num>
  <w:num w:numId="5" w16cid:durableId="1140731735">
    <w:abstractNumId w:val="2"/>
  </w:num>
  <w:num w:numId="6" w16cid:durableId="532772316">
    <w:abstractNumId w:val="10"/>
  </w:num>
  <w:num w:numId="7" w16cid:durableId="1419137315">
    <w:abstractNumId w:val="3"/>
  </w:num>
  <w:num w:numId="8" w16cid:durableId="1034110966">
    <w:abstractNumId w:val="18"/>
  </w:num>
  <w:num w:numId="9" w16cid:durableId="1360547114">
    <w:abstractNumId w:val="1"/>
  </w:num>
  <w:num w:numId="10" w16cid:durableId="204755882">
    <w:abstractNumId w:val="16"/>
  </w:num>
  <w:num w:numId="11" w16cid:durableId="759373216">
    <w:abstractNumId w:val="11"/>
  </w:num>
  <w:num w:numId="12" w16cid:durableId="456685057">
    <w:abstractNumId w:val="14"/>
  </w:num>
  <w:num w:numId="13" w16cid:durableId="1477910621">
    <w:abstractNumId w:val="17"/>
  </w:num>
  <w:num w:numId="14" w16cid:durableId="1162086014">
    <w:abstractNumId w:val="13"/>
  </w:num>
  <w:num w:numId="15" w16cid:durableId="1358114298">
    <w:abstractNumId w:val="6"/>
  </w:num>
  <w:num w:numId="16" w16cid:durableId="538010873">
    <w:abstractNumId w:val="12"/>
  </w:num>
  <w:num w:numId="17" w16cid:durableId="1584682465">
    <w:abstractNumId w:val="8"/>
  </w:num>
  <w:num w:numId="18" w16cid:durableId="1569266945">
    <w:abstractNumId w:val="0"/>
  </w:num>
  <w:num w:numId="19" w16cid:durableId="92807711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45"/>
    <w:rsid w:val="00000ACF"/>
    <w:rsid w:val="00003F16"/>
    <w:rsid w:val="00006C5B"/>
    <w:rsid w:val="00007F81"/>
    <w:rsid w:val="00013C2D"/>
    <w:rsid w:val="00013D37"/>
    <w:rsid w:val="0001692E"/>
    <w:rsid w:val="00023515"/>
    <w:rsid w:val="00025F20"/>
    <w:rsid w:val="00035D02"/>
    <w:rsid w:val="00045CF2"/>
    <w:rsid w:val="00046156"/>
    <w:rsid w:val="000509B2"/>
    <w:rsid w:val="00051E5D"/>
    <w:rsid w:val="00052965"/>
    <w:rsid w:val="00061E2E"/>
    <w:rsid w:val="000801EA"/>
    <w:rsid w:val="000809CC"/>
    <w:rsid w:val="00081053"/>
    <w:rsid w:val="000826B2"/>
    <w:rsid w:val="000934AC"/>
    <w:rsid w:val="000960D9"/>
    <w:rsid w:val="000A11DD"/>
    <w:rsid w:val="000B011B"/>
    <w:rsid w:val="000B64AA"/>
    <w:rsid w:val="000B7C11"/>
    <w:rsid w:val="000C795E"/>
    <w:rsid w:val="000D554C"/>
    <w:rsid w:val="000E7026"/>
    <w:rsid w:val="00105D6E"/>
    <w:rsid w:val="0010792C"/>
    <w:rsid w:val="0011755B"/>
    <w:rsid w:val="00140A70"/>
    <w:rsid w:val="00143F52"/>
    <w:rsid w:val="001449AF"/>
    <w:rsid w:val="0014632C"/>
    <w:rsid w:val="00162B9A"/>
    <w:rsid w:val="0016371C"/>
    <w:rsid w:val="001663C6"/>
    <w:rsid w:val="00171B50"/>
    <w:rsid w:val="00177E6C"/>
    <w:rsid w:val="00184F80"/>
    <w:rsid w:val="001935DB"/>
    <w:rsid w:val="001A27A8"/>
    <w:rsid w:val="001A4E71"/>
    <w:rsid w:val="001A72D4"/>
    <w:rsid w:val="001B2B0C"/>
    <w:rsid w:val="001E0100"/>
    <w:rsid w:val="001E2215"/>
    <w:rsid w:val="001E34C1"/>
    <w:rsid w:val="001E64CB"/>
    <w:rsid w:val="001F1AEF"/>
    <w:rsid w:val="0020193A"/>
    <w:rsid w:val="002050DD"/>
    <w:rsid w:val="00212334"/>
    <w:rsid w:val="002125FE"/>
    <w:rsid w:val="002232E8"/>
    <w:rsid w:val="00235EC4"/>
    <w:rsid w:val="00241002"/>
    <w:rsid w:val="00242F33"/>
    <w:rsid w:val="0026001C"/>
    <w:rsid w:val="0026117B"/>
    <w:rsid w:val="00274AAE"/>
    <w:rsid w:val="00281E19"/>
    <w:rsid w:val="00283CAE"/>
    <w:rsid w:val="002863D3"/>
    <w:rsid w:val="002B4EC2"/>
    <w:rsid w:val="002E67DF"/>
    <w:rsid w:val="002E68FD"/>
    <w:rsid w:val="002F0CF2"/>
    <w:rsid w:val="002F7AAD"/>
    <w:rsid w:val="00303F1A"/>
    <w:rsid w:val="00312464"/>
    <w:rsid w:val="00316FE3"/>
    <w:rsid w:val="00330F06"/>
    <w:rsid w:val="003411D2"/>
    <w:rsid w:val="0034395F"/>
    <w:rsid w:val="00343D06"/>
    <w:rsid w:val="0038054F"/>
    <w:rsid w:val="00386AF0"/>
    <w:rsid w:val="00392850"/>
    <w:rsid w:val="003B04D7"/>
    <w:rsid w:val="003C416A"/>
    <w:rsid w:val="003C55C9"/>
    <w:rsid w:val="003D0557"/>
    <w:rsid w:val="003D2963"/>
    <w:rsid w:val="003E4EC8"/>
    <w:rsid w:val="003F3620"/>
    <w:rsid w:val="003F3823"/>
    <w:rsid w:val="00401499"/>
    <w:rsid w:val="00402539"/>
    <w:rsid w:val="0041196B"/>
    <w:rsid w:val="00421B12"/>
    <w:rsid w:val="00423DB8"/>
    <w:rsid w:val="00426261"/>
    <w:rsid w:val="00426FF0"/>
    <w:rsid w:val="00434106"/>
    <w:rsid w:val="00437C7A"/>
    <w:rsid w:val="0044338B"/>
    <w:rsid w:val="00464495"/>
    <w:rsid w:val="004814E8"/>
    <w:rsid w:val="0049019A"/>
    <w:rsid w:val="00494CBA"/>
    <w:rsid w:val="00499BDB"/>
    <w:rsid w:val="004A1419"/>
    <w:rsid w:val="004A27CA"/>
    <w:rsid w:val="004A6B99"/>
    <w:rsid w:val="004A6D9D"/>
    <w:rsid w:val="004B5E78"/>
    <w:rsid w:val="004C0B09"/>
    <w:rsid w:val="004D618B"/>
    <w:rsid w:val="004E29D9"/>
    <w:rsid w:val="004E4E8C"/>
    <w:rsid w:val="004F642F"/>
    <w:rsid w:val="00505CDF"/>
    <w:rsid w:val="00506AE4"/>
    <w:rsid w:val="0050765B"/>
    <w:rsid w:val="005118CC"/>
    <w:rsid w:val="00511CB5"/>
    <w:rsid w:val="005243AD"/>
    <w:rsid w:val="00537FB7"/>
    <w:rsid w:val="00552EF8"/>
    <w:rsid w:val="00553D47"/>
    <w:rsid w:val="005654AE"/>
    <w:rsid w:val="005771FA"/>
    <w:rsid w:val="00585BBB"/>
    <w:rsid w:val="00587FDE"/>
    <w:rsid w:val="00591F1F"/>
    <w:rsid w:val="00595745"/>
    <w:rsid w:val="005A763A"/>
    <w:rsid w:val="005C3B56"/>
    <w:rsid w:val="005C4098"/>
    <w:rsid w:val="005C7375"/>
    <w:rsid w:val="005D6971"/>
    <w:rsid w:val="005E4E92"/>
    <w:rsid w:val="005F6B6D"/>
    <w:rsid w:val="00625F59"/>
    <w:rsid w:val="006365A0"/>
    <w:rsid w:val="00664E39"/>
    <w:rsid w:val="00667D35"/>
    <w:rsid w:val="00682C24"/>
    <w:rsid w:val="00683405"/>
    <w:rsid w:val="006A1253"/>
    <w:rsid w:val="006A537F"/>
    <w:rsid w:val="006B29CD"/>
    <w:rsid w:val="006B6C8F"/>
    <w:rsid w:val="006B6D72"/>
    <w:rsid w:val="006C0B14"/>
    <w:rsid w:val="006C181B"/>
    <w:rsid w:val="006C2D7F"/>
    <w:rsid w:val="006E5B6A"/>
    <w:rsid w:val="006E6CD7"/>
    <w:rsid w:val="006E7086"/>
    <w:rsid w:val="0070439D"/>
    <w:rsid w:val="00714DD7"/>
    <w:rsid w:val="0071D3E1"/>
    <w:rsid w:val="007255AF"/>
    <w:rsid w:val="00740DDC"/>
    <w:rsid w:val="0074338C"/>
    <w:rsid w:val="00746431"/>
    <w:rsid w:val="0074765E"/>
    <w:rsid w:val="00751A07"/>
    <w:rsid w:val="00752250"/>
    <w:rsid w:val="0075456A"/>
    <w:rsid w:val="0075465C"/>
    <w:rsid w:val="00756629"/>
    <w:rsid w:val="00757D1A"/>
    <w:rsid w:val="00762AEB"/>
    <w:rsid w:val="00766260"/>
    <w:rsid w:val="0077312C"/>
    <w:rsid w:val="007753D4"/>
    <w:rsid w:val="00775AF7"/>
    <w:rsid w:val="00780104"/>
    <w:rsid w:val="007951DC"/>
    <w:rsid w:val="007978A1"/>
    <w:rsid w:val="007A753F"/>
    <w:rsid w:val="007A7C1A"/>
    <w:rsid w:val="007B59CB"/>
    <w:rsid w:val="007D099C"/>
    <w:rsid w:val="007D6691"/>
    <w:rsid w:val="007E32A1"/>
    <w:rsid w:val="007F1CFC"/>
    <w:rsid w:val="008106A7"/>
    <w:rsid w:val="0081703D"/>
    <w:rsid w:val="00830916"/>
    <w:rsid w:val="0084562B"/>
    <w:rsid w:val="0085185A"/>
    <w:rsid w:val="008660B7"/>
    <w:rsid w:val="00866EFD"/>
    <w:rsid w:val="00870EEE"/>
    <w:rsid w:val="008761F9"/>
    <w:rsid w:val="008C5C40"/>
    <w:rsid w:val="008D0A4B"/>
    <w:rsid w:val="008D41A9"/>
    <w:rsid w:val="008D570C"/>
    <w:rsid w:val="008F1FED"/>
    <w:rsid w:val="008F5417"/>
    <w:rsid w:val="008F7ABC"/>
    <w:rsid w:val="00905E24"/>
    <w:rsid w:val="009107E4"/>
    <w:rsid w:val="00922633"/>
    <w:rsid w:val="00922665"/>
    <w:rsid w:val="0092334B"/>
    <w:rsid w:val="00941E59"/>
    <w:rsid w:val="009447E0"/>
    <w:rsid w:val="00944C23"/>
    <w:rsid w:val="00947762"/>
    <w:rsid w:val="00947FE6"/>
    <w:rsid w:val="009875E4"/>
    <w:rsid w:val="00987B20"/>
    <w:rsid w:val="00990309"/>
    <w:rsid w:val="00996049"/>
    <w:rsid w:val="009A08AE"/>
    <w:rsid w:val="009A0EF3"/>
    <w:rsid w:val="009A15D0"/>
    <w:rsid w:val="009A5DEB"/>
    <w:rsid w:val="009A6192"/>
    <w:rsid w:val="009B0264"/>
    <w:rsid w:val="009D1A0A"/>
    <w:rsid w:val="009D6541"/>
    <w:rsid w:val="009F4CFE"/>
    <w:rsid w:val="00A012B4"/>
    <w:rsid w:val="00A107DD"/>
    <w:rsid w:val="00A20F5C"/>
    <w:rsid w:val="00A3544F"/>
    <w:rsid w:val="00A44B6E"/>
    <w:rsid w:val="00A50932"/>
    <w:rsid w:val="00A5513F"/>
    <w:rsid w:val="00A6374D"/>
    <w:rsid w:val="00A8511B"/>
    <w:rsid w:val="00A878E2"/>
    <w:rsid w:val="00AA0713"/>
    <w:rsid w:val="00AB5611"/>
    <w:rsid w:val="00AC38BB"/>
    <w:rsid w:val="00AC3C7C"/>
    <w:rsid w:val="00AD5598"/>
    <w:rsid w:val="00AD6D0E"/>
    <w:rsid w:val="00AE5FF6"/>
    <w:rsid w:val="00AE6894"/>
    <w:rsid w:val="00AF61CE"/>
    <w:rsid w:val="00B0025F"/>
    <w:rsid w:val="00B119F5"/>
    <w:rsid w:val="00B125F6"/>
    <w:rsid w:val="00B14078"/>
    <w:rsid w:val="00B1559E"/>
    <w:rsid w:val="00B50413"/>
    <w:rsid w:val="00B57C7D"/>
    <w:rsid w:val="00BA1409"/>
    <w:rsid w:val="00BA45F3"/>
    <w:rsid w:val="00BD3B73"/>
    <w:rsid w:val="00BE2B95"/>
    <w:rsid w:val="00BF0172"/>
    <w:rsid w:val="00BF3A5B"/>
    <w:rsid w:val="00C03530"/>
    <w:rsid w:val="00C11C49"/>
    <w:rsid w:val="00C12063"/>
    <w:rsid w:val="00C16491"/>
    <w:rsid w:val="00C21542"/>
    <w:rsid w:val="00C25042"/>
    <w:rsid w:val="00C27DE6"/>
    <w:rsid w:val="00C305A6"/>
    <w:rsid w:val="00C34EAE"/>
    <w:rsid w:val="00C523CE"/>
    <w:rsid w:val="00C54598"/>
    <w:rsid w:val="00C654F6"/>
    <w:rsid w:val="00C65A54"/>
    <w:rsid w:val="00C71FF3"/>
    <w:rsid w:val="00C74954"/>
    <w:rsid w:val="00C7A35C"/>
    <w:rsid w:val="00C86CC1"/>
    <w:rsid w:val="00C9240E"/>
    <w:rsid w:val="00C96769"/>
    <w:rsid w:val="00C96DC1"/>
    <w:rsid w:val="00CA505C"/>
    <w:rsid w:val="00CB12BF"/>
    <w:rsid w:val="00CB5675"/>
    <w:rsid w:val="00CC1F6D"/>
    <w:rsid w:val="00CC2EBE"/>
    <w:rsid w:val="00CE5007"/>
    <w:rsid w:val="00CE51D4"/>
    <w:rsid w:val="00CE53C5"/>
    <w:rsid w:val="00CF1FF7"/>
    <w:rsid w:val="00CF357C"/>
    <w:rsid w:val="00CF6392"/>
    <w:rsid w:val="00D100F8"/>
    <w:rsid w:val="00D238A2"/>
    <w:rsid w:val="00D31380"/>
    <w:rsid w:val="00D32240"/>
    <w:rsid w:val="00D32C18"/>
    <w:rsid w:val="00D36B2D"/>
    <w:rsid w:val="00D37C8D"/>
    <w:rsid w:val="00D45671"/>
    <w:rsid w:val="00D53951"/>
    <w:rsid w:val="00D54002"/>
    <w:rsid w:val="00D63EF0"/>
    <w:rsid w:val="00D747AD"/>
    <w:rsid w:val="00D80AB8"/>
    <w:rsid w:val="00D8151F"/>
    <w:rsid w:val="00D81560"/>
    <w:rsid w:val="00D91EEB"/>
    <w:rsid w:val="00D95A80"/>
    <w:rsid w:val="00D9605B"/>
    <w:rsid w:val="00D97907"/>
    <w:rsid w:val="00DA2E9F"/>
    <w:rsid w:val="00DA3174"/>
    <w:rsid w:val="00DA6C0C"/>
    <w:rsid w:val="00DB1A65"/>
    <w:rsid w:val="00DB68B4"/>
    <w:rsid w:val="00DC1B8D"/>
    <w:rsid w:val="00DD20C1"/>
    <w:rsid w:val="00DD2E6F"/>
    <w:rsid w:val="00DD5275"/>
    <w:rsid w:val="00DD634E"/>
    <w:rsid w:val="00DD6B62"/>
    <w:rsid w:val="00DE6501"/>
    <w:rsid w:val="00DF5BD9"/>
    <w:rsid w:val="00E36EE7"/>
    <w:rsid w:val="00E378EC"/>
    <w:rsid w:val="00E40AEC"/>
    <w:rsid w:val="00E47746"/>
    <w:rsid w:val="00E519A5"/>
    <w:rsid w:val="00E76A8F"/>
    <w:rsid w:val="00E81085"/>
    <w:rsid w:val="00E9775C"/>
    <w:rsid w:val="00EA32CF"/>
    <w:rsid w:val="00EAA5AA"/>
    <w:rsid w:val="00EC0FB7"/>
    <w:rsid w:val="00ED6804"/>
    <w:rsid w:val="00F03BC1"/>
    <w:rsid w:val="00F05172"/>
    <w:rsid w:val="00F054D2"/>
    <w:rsid w:val="00F05F91"/>
    <w:rsid w:val="00F1731A"/>
    <w:rsid w:val="00F26469"/>
    <w:rsid w:val="00F27E61"/>
    <w:rsid w:val="00F410E1"/>
    <w:rsid w:val="00F5078E"/>
    <w:rsid w:val="00F521AF"/>
    <w:rsid w:val="00F56297"/>
    <w:rsid w:val="00F5767C"/>
    <w:rsid w:val="00F61480"/>
    <w:rsid w:val="00F6472B"/>
    <w:rsid w:val="00F72558"/>
    <w:rsid w:val="00F7322E"/>
    <w:rsid w:val="00F852FF"/>
    <w:rsid w:val="00F90F86"/>
    <w:rsid w:val="00F93406"/>
    <w:rsid w:val="00F95EC9"/>
    <w:rsid w:val="00FB0D69"/>
    <w:rsid w:val="00FB160F"/>
    <w:rsid w:val="00FB4E9A"/>
    <w:rsid w:val="00FC085D"/>
    <w:rsid w:val="00FC30BC"/>
    <w:rsid w:val="00FD0C80"/>
    <w:rsid w:val="00FE23BB"/>
    <w:rsid w:val="00FE47E8"/>
    <w:rsid w:val="0131AFDB"/>
    <w:rsid w:val="01F63ECA"/>
    <w:rsid w:val="01FF252C"/>
    <w:rsid w:val="02007C05"/>
    <w:rsid w:val="020CAD32"/>
    <w:rsid w:val="021A20EB"/>
    <w:rsid w:val="0237EB55"/>
    <w:rsid w:val="02B3D11F"/>
    <w:rsid w:val="02F1E5EF"/>
    <w:rsid w:val="0329A842"/>
    <w:rsid w:val="03885D97"/>
    <w:rsid w:val="0388BDCD"/>
    <w:rsid w:val="03908D64"/>
    <w:rsid w:val="03B19B4E"/>
    <w:rsid w:val="0478C2F2"/>
    <w:rsid w:val="047C9557"/>
    <w:rsid w:val="048093DB"/>
    <w:rsid w:val="04A6119B"/>
    <w:rsid w:val="04A6498E"/>
    <w:rsid w:val="0516C240"/>
    <w:rsid w:val="05246750"/>
    <w:rsid w:val="0532A0B1"/>
    <w:rsid w:val="0564A997"/>
    <w:rsid w:val="05714228"/>
    <w:rsid w:val="0582234B"/>
    <w:rsid w:val="05E65C1E"/>
    <w:rsid w:val="0655CB26"/>
    <w:rsid w:val="07B17299"/>
    <w:rsid w:val="080269A6"/>
    <w:rsid w:val="08566CAC"/>
    <w:rsid w:val="085BE04C"/>
    <w:rsid w:val="08C6D650"/>
    <w:rsid w:val="08EBEB03"/>
    <w:rsid w:val="09269D23"/>
    <w:rsid w:val="098A7E88"/>
    <w:rsid w:val="09EC72F5"/>
    <w:rsid w:val="0A39810E"/>
    <w:rsid w:val="0A9883FE"/>
    <w:rsid w:val="0B416CE1"/>
    <w:rsid w:val="0B63F47B"/>
    <w:rsid w:val="0B9FCD18"/>
    <w:rsid w:val="0BB1FA80"/>
    <w:rsid w:val="0BE36DC3"/>
    <w:rsid w:val="0C129428"/>
    <w:rsid w:val="0C57AFBD"/>
    <w:rsid w:val="0C69C068"/>
    <w:rsid w:val="0CC06BDE"/>
    <w:rsid w:val="0CD6D035"/>
    <w:rsid w:val="0CF2F40D"/>
    <w:rsid w:val="0D10E9C6"/>
    <w:rsid w:val="0D66CE63"/>
    <w:rsid w:val="0D77DE88"/>
    <w:rsid w:val="0D939222"/>
    <w:rsid w:val="0D9AD1FD"/>
    <w:rsid w:val="0DC4212A"/>
    <w:rsid w:val="0DCDC455"/>
    <w:rsid w:val="0E539B03"/>
    <w:rsid w:val="0E65B1A1"/>
    <w:rsid w:val="0E8BD6B3"/>
    <w:rsid w:val="0E9E29B7"/>
    <w:rsid w:val="0ED555BC"/>
    <w:rsid w:val="0F0E27DB"/>
    <w:rsid w:val="0F263643"/>
    <w:rsid w:val="0F48075B"/>
    <w:rsid w:val="0F94B3DC"/>
    <w:rsid w:val="0FA0DC1F"/>
    <w:rsid w:val="0FD33A64"/>
    <w:rsid w:val="107DC92F"/>
    <w:rsid w:val="10BE1C83"/>
    <w:rsid w:val="11545F54"/>
    <w:rsid w:val="11692C96"/>
    <w:rsid w:val="12578238"/>
    <w:rsid w:val="126FD039"/>
    <w:rsid w:val="129B7D82"/>
    <w:rsid w:val="12B10C5D"/>
    <w:rsid w:val="1355005D"/>
    <w:rsid w:val="1381E98C"/>
    <w:rsid w:val="13A56491"/>
    <w:rsid w:val="13C53CE2"/>
    <w:rsid w:val="13CDB0F1"/>
    <w:rsid w:val="13F2C4A4"/>
    <w:rsid w:val="1444CEFF"/>
    <w:rsid w:val="14546BAE"/>
    <w:rsid w:val="1473369F"/>
    <w:rsid w:val="1504C01B"/>
    <w:rsid w:val="151541E4"/>
    <w:rsid w:val="15523700"/>
    <w:rsid w:val="15698152"/>
    <w:rsid w:val="156D009E"/>
    <w:rsid w:val="1584CD94"/>
    <w:rsid w:val="1586A7F4"/>
    <w:rsid w:val="1599C5C1"/>
    <w:rsid w:val="1630AE4D"/>
    <w:rsid w:val="16A6F67F"/>
    <w:rsid w:val="16BBDB96"/>
    <w:rsid w:val="16DF4BB7"/>
    <w:rsid w:val="16FBCDBF"/>
    <w:rsid w:val="170141DE"/>
    <w:rsid w:val="170551B3"/>
    <w:rsid w:val="1734A9ED"/>
    <w:rsid w:val="17994DCA"/>
    <w:rsid w:val="17A60A7D"/>
    <w:rsid w:val="17C39889"/>
    <w:rsid w:val="17E84942"/>
    <w:rsid w:val="18192CB7"/>
    <w:rsid w:val="18E7DD00"/>
    <w:rsid w:val="18FFF1C0"/>
    <w:rsid w:val="191E1F82"/>
    <w:rsid w:val="1931F619"/>
    <w:rsid w:val="194AE5BA"/>
    <w:rsid w:val="195CF4E8"/>
    <w:rsid w:val="19F951B2"/>
    <w:rsid w:val="1A353D77"/>
    <w:rsid w:val="1A5AEE46"/>
    <w:rsid w:val="1A712B55"/>
    <w:rsid w:val="1A8C789B"/>
    <w:rsid w:val="1AA176F4"/>
    <w:rsid w:val="1AC39408"/>
    <w:rsid w:val="1B0B820C"/>
    <w:rsid w:val="1B582465"/>
    <w:rsid w:val="1B7BEACF"/>
    <w:rsid w:val="1BFBCB6C"/>
    <w:rsid w:val="1C516A49"/>
    <w:rsid w:val="1C7E2F0C"/>
    <w:rsid w:val="1C926B9F"/>
    <w:rsid w:val="1CCB3A19"/>
    <w:rsid w:val="1CF0AED0"/>
    <w:rsid w:val="1CFA3ED1"/>
    <w:rsid w:val="1D22EDEF"/>
    <w:rsid w:val="1D251F4D"/>
    <w:rsid w:val="1D642646"/>
    <w:rsid w:val="1E23B0EF"/>
    <w:rsid w:val="1E539059"/>
    <w:rsid w:val="1E643B73"/>
    <w:rsid w:val="1E8DDADB"/>
    <w:rsid w:val="1EEFD6C1"/>
    <w:rsid w:val="1F086299"/>
    <w:rsid w:val="1F106398"/>
    <w:rsid w:val="1F26675E"/>
    <w:rsid w:val="1F30BDE4"/>
    <w:rsid w:val="1F41BC1B"/>
    <w:rsid w:val="1F97E022"/>
    <w:rsid w:val="1F9EA152"/>
    <w:rsid w:val="1FAC387A"/>
    <w:rsid w:val="2001CCFF"/>
    <w:rsid w:val="20140764"/>
    <w:rsid w:val="2094AFB7"/>
    <w:rsid w:val="20EC31CE"/>
    <w:rsid w:val="22073664"/>
    <w:rsid w:val="2227D6BA"/>
    <w:rsid w:val="2241927C"/>
    <w:rsid w:val="227D787C"/>
    <w:rsid w:val="22AE70CD"/>
    <w:rsid w:val="22B5DF50"/>
    <w:rsid w:val="2322EE4B"/>
    <w:rsid w:val="23476864"/>
    <w:rsid w:val="2388A3C9"/>
    <w:rsid w:val="2389AB07"/>
    <w:rsid w:val="23A90913"/>
    <w:rsid w:val="23ADD165"/>
    <w:rsid w:val="23AE226B"/>
    <w:rsid w:val="23E9B299"/>
    <w:rsid w:val="2427CA44"/>
    <w:rsid w:val="24283746"/>
    <w:rsid w:val="242A7CC4"/>
    <w:rsid w:val="24A55790"/>
    <w:rsid w:val="24CB21EA"/>
    <w:rsid w:val="25452070"/>
    <w:rsid w:val="25EEC257"/>
    <w:rsid w:val="26094E60"/>
    <w:rsid w:val="26239939"/>
    <w:rsid w:val="268AB26D"/>
    <w:rsid w:val="2712474D"/>
    <w:rsid w:val="2780450A"/>
    <w:rsid w:val="278C125E"/>
    <w:rsid w:val="280A6129"/>
    <w:rsid w:val="283FF340"/>
    <w:rsid w:val="284C9DF3"/>
    <w:rsid w:val="28D02C0F"/>
    <w:rsid w:val="28ECBA00"/>
    <w:rsid w:val="28FE7412"/>
    <w:rsid w:val="290C0220"/>
    <w:rsid w:val="2928F74E"/>
    <w:rsid w:val="299ACB89"/>
    <w:rsid w:val="29AFA89D"/>
    <w:rsid w:val="29BC9B0B"/>
    <w:rsid w:val="29BCB887"/>
    <w:rsid w:val="29CB93DF"/>
    <w:rsid w:val="29DE484F"/>
    <w:rsid w:val="2A104B88"/>
    <w:rsid w:val="2A11A4BC"/>
    <w:rsid w:val="2A16D603"/>
    <w:rsid w:val="2A17960A"/>
    <w:rsid w:val="2A717DBA"/>
    <w:rsid w:val="2A888A61"/>
    <w:rsid w:val="2ACC5260"/>
    <w:rsid w:val="2AF211CF"/>
    <w:rsid w:val="2B2F0EA8"/>
    <w:rsid w:val="2B46352B"/>
    <w:rsid w:val="2B63B342"/>
    <w:rsid w:val="2B9B5657"/>
    <w:rsid w:val="2BBD7A4C"/>
    <w:rsid w:val="2BBE06A7"/>
    <w:rsid w:val="2BE8C8D8"/>
    <w:rsid w:val="2C1C471B"/>
    <w:rsid w:val="2C245AC2"/>
    <w:rsid w:val="2C83EC0A"/>
    <w:rsid w:val="2CA4F99E"/>
    <w:rsid w:val="2CB95F5E"/>
    <w:rsid w:val="2CC15985"/>
    <w:rsid w:val="2CF6CA07"/>
    <w:rsid w:val="2D5E03BD"/>
    <w:rsid w:val="2DADE771"/>
    <w:rsid w:val="2DC02B23"/>
    <w:rsid w:val="2E659504"/>
    <w:rsid w:val="2E7B6287"/>
    <w:rsid w:val="2EBCCD0B"/>
    <w:rsid w:val="2F138A98"/>
    <w:rsid w:val="2F247311"/>
    <w:rsid w:val="2F247EB0"/>
    <w:rsid w:val="2F2E74E8"/>
    <w:rsid w:val="2F3FD797"/>
    <w:rsid w:val="2F634E68"/>
    <w:rsid w:val="305A763E"/>
    <w:rsid w:val="30A54989"/>
    <w:rsid w:val="30A76F5C"/>
    <w:rsid w:val="30D019D4"/>
    <w:rsid w:val="30F7CBE5"/>
    <w:rsid w:val="315522DF"/>
    <w:rsid w:val="31B33C11"/>
    <w:rsid w:val="31E7ADBF"/>
    <w:rsid w:val="3201ECBB"/>
    <w:rsid w:val="327DF9AF"/>
    <w:rsid w:val="32886736"/>
    <w:rsid w:val="32BA10B6"/>
    <w:rsid w:val="32CE240D"/>
    <w:rsid w:val="3327156C"/>
    <w:rsid w:val="334215AC"/>
    <w:rsid w:val="334C9F7B"/>
    <w:rsid w:val="334CCD95"/>
    <w:rsid w:val="33CBBBC0"/>
    <w:rsid w:val="33D37D45"/>
    <w:rsid w:val="3470D578"/>
    <w:rsid w:val="3471A01E"/>
    <w:rsid w:val="34B82258"/>
    <w:rsid w:val="34CD3685"/>
    <w:rsid w:val="34D82055"/>
    <w:rsid w:val="34EAD8DF"/>
    <w:rsid w:val="357C68CA"/>
    <w:rsid w:val="35D7F903"/>
    <w:rsid w:val="368C5622"/>
    <w:rsid w:val="3735549F"/>
    <w:rsid w:val="37455745"/>
    <w:rsid w:val="376DBA1B"/>
    <w:rsid w:val="37B25D93"/>
    <w:rsid w:val="37D9E740"/>
    <w:rsid w:val="380CC6C8"/>
    <w:rsid w:val="381E006F"/>
    <w:rsid w:val="38341558"/>
    <w:rsid w:val="383FFB07"/>
    <w:rsid w:val="3845E8D2"/>
    <w:rsid w:val="38571664"/>
    <w:rsid w:val="38D07CAB"/>
    <w:rsid w:val="3962B447"/>
    <w:rsid w:val="396C8BF9"/>
    <w:rsid w:val="39DD7860"/>
    <w:rsid w:val="39EB6373"/>
    <w:rsid w:val="39F8841E"/>
    <w:rsid w:val="3A1A89D0"/>
    <w:rsid w:val="3A2A58BE"/>
    <w:rsid w:val="3A825E51"/>
    <w:rsid w:val="3A9ADED0"/>
    <w:rsid w:val="3ABC2E53"/>
    <w:rsid w:val="3AF09568"/>
    <w:rsid w:val="3B1133BE"/>
    <w:rsid w:val="3B794916"/>
    <w:rsid w:val="3B7BBE76"/>
    <w:rsid w:val="3B94B1C4"/>
    <w:rsid w:val="3BAF9ACE"/>
    <w:rsid w:val="3BC625B0"/>
    <w:rsid w:val="3C9F17F7"/>
    <w:rsid w:val="3CD31CF4"/>
    <w:rsid w:val="3D916051"/>
    <w:rsid w:val="3DC276AF"/>
    <w:rsid w:val="3DC51416"/>
    <w:rsid w:val="3E43D19D"/>
    <w:rsid w:val="3E5DCD7E"/>
    <w:rsid w:val="3EF9C909"/>
    <w:rsid w:val="3EF9DDD2"/>
    <w:rsid w:val="3F28E14B"/>
    <w:rsid w:val="3F51C64D"/>
    <w:rsid w:val="3F8DE782"/>
    <w:rsid w:val="3FB50A5D"/>
    <w:rsid w:val="402D5CB2"/>
    <w:rsid w:val="408F3AAC"/>
    <w:rsid w:val="40D1345D"/>
    <w:rsid w:val="40DE8E20"/>
    <w:rsid w:val="413F8715"/>
    <w:rsid w:val="414723FC"/>
    <w:rsid w:val="4161076D"/>
    <w:rsid w:val="417CF705"/>
    <w:rsid w:val="418B88FC"/>
    <w:rsid w:val="41D04AD5"/>
    <w:rsid w:val="4228EC17"/>
    <w:rsid w:val="4247AA30"/>
    <w:rsid w:val="424D4755"/>
    <w:rsid w:val="425A3941"/>
    <w:rsid w:val="42A55661"/>
    <w:rsid w:val="42CFF1EC"/>
    <w:rsid w:val="42D32F69"/>
    <w:rsid w:val="432CC257"/>
    <w:rsid w:val="43413FBC"/>
    <w:rsid w:val="43644F5C"/>
    <w:rsid w:val="437F9029"/>
    <w:rsid w:val="43984683"/>
    <w:rsid w:val="439CC023"/>
    <w:rsid w:val="44EB0CFB"/>
    <w:rsid w:val="4518122D"/>
    <w:rsid w:val="4532035D"/>
    <w:rsid w:val="45386211"/>
    <w:rsid w:val="45406C82"/>
    <w:rsid w:val="456CEF7C"/>
    <w:rsid w:val="458846DF"/>
    <w:rsid w:val="459EBE7F"/>
    <w:rsid w:val="45B3B939"/>
    <w:rsid w:val="45C65D01"/>
    <w:rsid w:val="45D514F3"/>
    <w:rsid w:val="45F634DD"/>
    <w:rsid w:val="46045CB9"/>
    <w:rsid w:val="46331F82"/>
    <w:rsid w:val="468298EA"/>
    <w:rsid w:val="46AFD239"/>
    <w:rsid w:val="470CD60A"/>
    <w:rsid w:val="47163E8E"/>
    <w:rsid w:val="473E6FC0"/>
    <w:rsid w:val="47720A48"/>
    <w:rsid w:val="47F6843B"/>
    <w:rsid w:val="4857CBC9"/>
    <w:rsid w:val="48CB9078"/>
    <w:rsid w:val="49325C97"/>
    <w:rsid w:val="4989B7D1"/>
    <w:rsid w:val="49C1A4D9"/>
    <w:rsid w:val="49C3D2F8"/>
    <w:rsid w:val="49DA268F"/>
    <w:rsid w:val="4A515DFB"/>
    <w:rsid w:val="4A562644"/>
    <w:rsid w:val="4A8775AA"/>
    <w:rsid w:val="4A8D6E7B"/>
    <w:rsid w:val="4B7B711F"/>
    <w:rsid w:val="4B81BE8D"/>
    <w:rsid w:val="4BB20098"/>
    <w:rsid w:val="4BB9A47B"/>
    <w:rsid w:val="4BCD55EF"/>
    <w:rsid w:val="4BF43F1A"/>
    <w:rsid w:val="4C6118CE"/>
    <w:rsid w:val="4CF430F3"/>
    <w:rsid w:val="4D1679D4"/>
    <w:rsid w:val="4D9A79E3"/>
    <w:rsid w:val="4DC54D62"/>
    <w:rsid w:val="4DDC1835"/>
    <w:rsid w:val="4E00FC7D"/>
    <w:rsid w:val="4E177FFA"/>
    <w:rsid w:val="4E8A3AB2"/>
    <w:rsid w:val="4F388A78"/>
    <w:rsid w:val="4F64F782"/>
    <w:rsid w:val="4FD97714"/>
    <w:rsid w:val="4FF94485"/>
    <w:rsid w:val="5041CA9D"/>
    <w:rsid w:val="5045FA9B"/>
    <w:rsid w:val="504FFAE7"/>
    <w:rsid w:val="50B17327"/>
    <w:rsid w:val="50DEABDB"/>
    <w:rsid w:val="50F3296D"/>
    <w:rsid w:val="50F879CF"/>
    <w:rsid w:val="51BA81CB"/>
    <w:rsid w:val="525225D5"/>
    <w:rsid w:val="526ED833"/>
    <w:rsid w:val="52946A0A"/>
    <w:rsid w:val="52A88BE6"/>
    <w:rsid w:val="52E6BFB0"/>
    <w:rsid w:val="53444E62"/>
    <w:rsid w:val="536FBBF8"/>
    <w:rsid w:val="5399424E"/>
    <w:rsid w:val="53A19966"/>
    <w:rsid w:val="53B23139"/>
    <w:rsid w:val="53BCD785"/>
    <w:rsid w:val="54540C1F"/>
    <w:rsid w:val="5474144F"/>
    <w:rsid w:val="54FCF288"/>
    <w:rsid w:val="55217625"/>
    <w:rsid w:val="553E3C57"/>
    <w:rsid w:val="5563131A"/>
    <w:rsid w:val="55706A52"/>
    <w:rsid w:val="55B20F0C"/>
    <w:rsid w:val="55C1001A"/>
    <w:rsid w:val="55FFA109"/>
    <w:rsid w:val="56489A9B"/>
    <w:rsid w:val="5656EAEB"/>
    <w:rsid w:val="56BE2487"/>
    <w:rsid w:val="570D22A8"/>
    <w:rsid w:val="574A397D"/>
    <w:rsid w:val="5769141C"/>
    <w:rsid w:val="5792E166"/>
    <w:rsid w:val="57C0E4E2"/>
    <w:rsid w:val="57FFEEAF"/>
    <w:rsid w:val="5848615B"/>
    <w:rsid w:val="584CFF61"/>
    <w:rsid w:val="58C05FF5"/>
    <w:rsid w:val="58FE0D2A"/>
    <w:rsid w:val="59006D39"/>
    <w:rsid w:val="593BED19"/>
    <w:rsid w:val="5943EFCA"/>
    <w:rsid w:val="594EF3B6"/>
    <w:rsid w:val="595CBAC4"/>
    <w:rsid w:val="5982B9B9"/>
    <w:rsid w:val="5990D53D"/>
    <w:rsid w:val="59A806AF"/>
    <w:rsid w:val="59CF2A4C"/>
    <w:rsid w:val="59F57E5B"/>
    <w:rsid w:val="5A0A2C29"/>
    <w:rsid w:val="5A0C9D42"/>
    <w:rsid w:val="5A7E7082"/>
    <w:rsid w:val="5AA7105F"/>
    <w:rsid w:val="5AE4605D"/>
    <w:rsid w:val="5AEE596F"/>
    <w:rsid w:val="5B0B88DE"/>
    <w:rsid w:val="5B481401"/>
    <w:rsid w:val="5B980B4D"/>
    <w:rsid w:val="5BD08113"/>
    <w:rsid w:val="5BD53F32"/>
    <w:rsid w:val="5C3B0ECD"/>
    <w:rsid w:val="5C6D4AA9"/>
    <w:rsid w:val="5CA599EC"/>
    <w:rsid w:val="5CC91FFE"/>
    <w:rsid w:val="5CEE7FB4"/>
    <w:rsid w:val="5CF154F2"/>
    <w:rsid w:val="5D15E28D"/>
    <w:rsid w:val="5D48C695"/>
    <w:rsid w:val="5D65B43D"/>
    <w:rsid w:val="5DC82D6D"/>
    <w:rsid w:val="5DF4C17B"/>
    <w:rsid w:val="5DF584DF"/>
    <w:rsid w:val="5E478634"/>
    <w:rsid w:val="5E9461C0"/>
    <w:rsid w:val="5EB1C966"/>
    <w:rsid w:val="5F756C79"/>
    <w:rsid w:val="5F8A4511"/>
    <w:rsid w:val="5FEAB622"/>
    <w:rsid w:val="602E3D94"/>
    <w:rsid w:val="606CF18E"/>
    <w:rsid w:val="60F5AA39"/>
    <w:rsid w:val="616E0721"/>
    <w:rsid w:val="61AEAA65"/>
    <w:rsid w:val="61EF18AD"/>
    <w:rsid w:val="621E689E"/>
    <w:rsid w:val="6267EC85"/>
    <w:rsid w:val="62727B5C"/>
    <w:rsid w:val="627D6F81"/>
    <w:rsid w:val="62A99711"/>
    <w:rsid w:val="6362A6DC"/>
    <w:rsid w:val="637C7887"/>
    <w:rsid w:val="6396D825"/>
    <w:rsid w:val="63987633"/>
    <w:rsid w:val="63BF2F4F"/>
    <w:rsid w:val="63BF887B"/>
    <w:rsid w:val="63F41A1D"/>
    <w:rsid w:val="6450DDB2"/>
    <w:rsid w:val="6495467C"/>
    <w:rsid w:val="64D85C02"/>
    <w:rsid w:val="64EE45EE"/>
    <w:rsid w:val="658DE3A4"/>
    <w:rsid w:val="65C910B0"/>
    <w:rsid w:val="65CCDAB1"/>
    <w:rsid w:val="65E155CE"/>
    <w:rsid w:val="66238652"/>
    <w:rsid w:val="662EFAB7"/>
    <w:rsid w:val="6642C7CD"/>
    <w:rsid w:val="66B4BF97"/>
    <w:rsid w:val="6713E4D6"/>
    <w:rsid w:val="67380E17"/>
    <w:rsid w:val="67B16CB2"/>
    <w:rsid w:val="68A07759"/>
    <w:rsid w:val="68D2A63F"/>
    <w:rsid w:val="6912E159"/>
    <w:rsid w:val="694BF50B"/>
    <w:rsid w:val="6984C5FE"/>
    <w:rsid w:val="69894279"/>
    <w:rsid w:val="69DABE86"/>
    <w:rsid w:val="69FB9B6B"/>
    <w:rsid w:val="6A0D6F24"/>
    <w:rsid w:val="6A2C49BC"/>
    <w:rsid w:val="6A80B216"/>
    <w:rsid w:val="6B1AEBDB"/>
    <w:rsid w:val="6B3E7C31"/>
    <w:rsid w:val="6B47C417"/>
    <w:rsid w:val="6B90E2EA"/>
    <w:rsid w:val="6BEF5186"/>
    <w:rsid w:val="6C015F30"/>
    <w:rsid w:val="6C09B3E1"/>
    <w:rsid w:val="6C39904C"/>
    <w:rsid w:val="6C432378"/>
    <w:rsid w:val="6C7629DC"/>
    <w:rsid w:val="6C7CB03E"/>
    <w:rsid w:val="6D2005FC"/>
    <w:rsid w:val="6D219E64"/>
    <w:rsid w:val="6D251B69"/>
    <w:rsid w:val="6D75C039"/>
    <w:rsid w:val="6D9EE7C0"/>
    <w:rsid w:val="6E4E2FA0"/>
    <w:rsid w:val="6F4A0DDE"/>
    <w:rsid w:val="6F98F046"/>
    <w:rsid w:val="700FE007"/>
    <w:rsid w:val="706A3974"/>
    <w:rsid w:val="70942BCE"/>
    <w:rsid w:val="709C94E0"/>
    <w:rsid w:val="70A376D7"/>
    <w:rsid w:val="70A6D1EC"/>
    <w:rsid w:val="70A9EB63"/>
    <w:rsid w:val="70BA3D30"/>
    <w:rsid w:val="70D67150"/>
    <w:rsid w:val="711F94A1"/>
    <w:rsid w:val="71C2DBB1"/>
    <w:rsid w:val="71C967A8"/>
    <w:rsid w:val="71CB0480"/>
    <w:rsid w:val="71D2BD57"/>
    <w:rsid w:val="71FFE176"/>
    <w:rsid w:val="72112361"/>
    <w:rsid w:val="72E28E71"/>
    <w:rsid w:val="73086DC9"/>
    <w:rsid w:val="7319C6C7"/>
    <w:rsid w:val="7341801F"/>
    <w:rsid w:val="73447714"/>
    <w:rsid w:val="73900D2C"/>
    <w:rsid w:val="73B02ADD"/>
    <w:rsid w:val="73C00142"/>
    <w:rsid w:val="73E2C180"/>
    <w:rsid w:val="73F66B8B"/>
    <w:rsid w:val="73F812B0"/>
    <w:rsid w:val="74342A0E"/>
    <w:rsid w:val="74381ADA"/>
    <w:rsid w:val="744AC260"/>
    <w:rsid w:val="745B6E83"/>
    <w:rsid w:val="746FD8C1"/>
    <w:rsid w:val="74838003"/>
    <w:rsid w:val="74937732"/>
    <w:rsid w:val="74C734E6"/>
    <w:rsid w:val="74E1EDB5"/>
    <w:rsid w:val="74EE51CC"/>
    <w:rsid w:val="757E3806"/>
    <w:rsid w:val="75A028D1"/>
    <w:rsid w:val="75B984AA"/>
    <w:rsid w:val="76015723"/>
    <w:rsid w:val="768A33ED"/>
    <w:rsid w:val="768B22B8"/>
    <w:rsid w:val="7695C297"/>
    <w:rsid w:val="77C7C685"/>
    <w:rsid w:val="77D3BE26"/>
    <w:rsid w:val="77E0E3B8"/>
    <w:rsid w:val="7814455D"/>
    <w:rsid w:val="78208BFB"/>
    <w:rsid w:val="78B2AD61"/>
    <w:rsid w:val="78B9819A"/>
    <w:rsid w:val="7944EB9C"/>
    <w:rsid w:val="797A4328"/>
    <w:rsid w:val="79AB9A91"/>
    <w:rsid w:val="7A1E0F9C"/>
    <w:rsid w:val="7A3BE479"/>
    <w:rsid w:val="7A791408"/>
    <w:rsid w:val="7ACCBC0D"/>
    <w:rsid w:val="7B39FED0"/>
    <w:rsid w:val="7C0BB7B2"/>
    <w:rsid w:val="7CAF9462"/>
    <w:rsid w:val="7D02A808"/>
    <w:rsid w:val="7D223AF1"/>
    <w:rsid w:val="7DAF9BEB"/>
    <w:rsid w:val="7DE52EFB"/>
    <w:rsid w:val="7EA2AC42"/>
    <w:rsid w:val="7EAF7C8D"/>
    <w:rsid w:val="7EB88424"/>
    <w:rsid w:val="7EC05616"/>
    <w:rsid w:val="7F203076"/>
    <w:rsid w:val="7F33EB2C"/>
    <w:rsid w:val="7F510F74"/>
    <w:rsid w:val="7F8FB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B67B29"/>
  <w15:docId w15:val="{8933125B-9725-4D82-91EF-ECC4B80B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spacing w:before="120"/>
      <w:jc w:val="center"/>
      <w:outlineLvl w:val="0"/>
    </w:pPr>
    <w:rPr>
      <w:b/>
      <w:bCs/>
      <w:sz w:val="20"/>
      <w:lang w:val="en-GB"/>
    </w:rPr>
  </w:style>
  <w:style w:type="paragraph" w:styleId="Heading2">
    <w:name w:val="heading 2"/>
    <w:basedOn w:val="Normal"/>
    <w:next w:val="Normal"/>
    <w:qFormat/>
    <w:pPr>
      <w:keepNext/>
      <w:widowControl w:val="0"/>
      <w:autoSpaceDE w:val="0"/>
      <w:autoSpaceDN w:val="0"/>
      <w:spacing w:before="120"/>
      <w:outlineLvl w:val="1"/>
    </w:pPr>
    <w:rPr>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spacing w:before="120"/>
      <w:ind w:right="369"/>
    </w:pPr>
    <w:rPr>
      <w:sz w:val="20"/>
      <w:lang w:val="en-GB"/>
    </w:rPr>
  </w:style>
  <w:style w:type="paragraph" w:styleId="BodyText2">
    <w:name w:val="Body Text 2"/>
    <w:basedOn w:val="Normal"/>
    <w:pPr>
      <w:spacing w:before="120"/>
      <w:ind w:right="369"/>
    </w:pPr>
    <w:rPr>
      <w:rFonts w:ascii="Comic Sans MS" w:hAnsi="Comic Sans MS" w:cs="Arial"/>
      <w:sz w:val="20"/>
    </w:rPr>
  </w:style>
  <w:style w:type="paragraph" w:styleId="BodyText3">
    <w:name w:val="Body Text 3"/>
    <w:basedOn w:val="Normal"/>
    <w:pPr>
      <w:spacing w:before="120"/>
      <w:ind w:right="369"/>
    </w:pPr>
    <w:rPr>
      <w:rFonts w:ascii="Comic Sans MS" w:hAnsi="Comic Sans MS" w:cs="Arial"/>
      <w:b/>
      <w:bCs/>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rsid w:val="001A72D4"/>
    <w:rPr>
      <w:rFonts w:ascii="Courier New" w:hAnsi="Courier New" w:cs="Courier New"/>
      <w:sz w:val="20"/>
      <w:szCs w:val="20"/>
    </w:rPr>
  </w:style>
  <w:style w:type="character" w:styleId="Hyperlink">
    <w:name w:val="Hyperlink"/>
    <w:rsid w:val="00CC2EBE"/>
    <w:rPr>
      <w:color w:val="0000FF"/>
      <w:u w:val="single"/>
    </w:rPr>
  </w:style>
  <w:style w:type="character" w:styleId="PageNumber">
    <w:name w:val="page number"/>
    <w:basedOn w:val="DefaultParagraphFont"/>
    <w:rsid w:val="00CC2EBE"/>
  </w:style>
  <w:style w:type="paragraph" w:styleId="BalloonText">
    <w:name w:val="Balloon Text"/>
    <w:basedOn w:val="Normal"/>
    <w:link w:val="BalloonTextChar"/>
    <w:rsid w:val="00DD5275"/>
    <w:rPr>
      <w:rFonts w:ascii="Tahoma" w:hAnsi="Tahoma" w:cs="Tahoma"/>
      <w:sz w:val="16"/>
      <w:szCs w:val="16"/>
    </w:rPr>
  </w:style>
  <w:style w:type="character" w:customStyle="1" w:styleId="BalloonTextChar">
    <w:name w:val="Balloon Text Char"/>
    <w:link w:val="BalloonText"/>
    <w:rsid w:val="00DD5275"/>
    <w:rPr>
      <w:rFonts w:ascii="Tahoma" w:hAnsi="Tahoma" w:cs="Tahoma"/>
      <w:sz w:val="16"/>
      <w:szCs w:val="16"/>
      <w:lang w:val="en-US" w:eastAsia="en-US"/>
    </w:rPr>
  </w:style>
  <w:style w:type="paragraph" w:styleId="ListParagraph">
    <w:name w:val="List Paragraph"/>
    <w:basedOn w:val="Normal"/>
    <w:uiPriority w:val="34"/>
    <w:qFormat/>
    <w:rsid w:val="00C54598"/>
    <w:pPr>
      <w:ind w:left="720"/>
    </w:pPr>
    <w:rPr>
      <w:lang w:val="en-GB"/>
    </w:rPr>
  </w:style>
  <w:style w:type="table" w:styleId="TableGrid">
    <w:name w:val="Table Grid"/>
    <w:basedOn w:val="TableNormal"/>
    <w:rsid w:val="009A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46156"/>
    <w:rPr>
      <w:sz w:val="24"/>
      <w:szCs w:val="24"/>
    </w:rPr>
  </w:style>
  <w:style w:type="character" w:customStyle="1" w:styleId="PlainTextChar">
    <w:name w:val="Plain Text Char"/>
    <w:basedOn w:val="DefaultParagraphFont"/>
    <w:link w:val="PlainText"/>
    <w:uiPriority w:val="99"/>
    <w:rsid w:val="007D099C"/>
    <w:rPr>
      <w:rFonts w:ascii="Courier New" w:hAnsi="Courier New" w:cs="Courier New"/>
    </w:rPr>
  </w:style>
  <w:style w:type="paragraph" w:customStyle="1" w:styleId="Default">
    <w:name w:val="Default"/>
    <w:rsid w:val="007D099C"/>
    <w:pPr>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E47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118">
      <w:bodyDiv w:val="1"/>
      <w:marLeft w:val="0"/>
      <w:marRight w:val="0"/>
      <w:marTop w:val="0"/>
      <w:marBottom w:val="0"/>
      <w:divBdr>
        <w:top w:val="none" w:sz="0" w:space="0" w:color="auto"/>
        <w:left w:val="none" w:sz="0" w:space="0" w:color="auto"/>
        <w:bottom w:val="none" w:sz="0" w:space="0" w:color="auto"/>
        <w:right w:val="none" w:sz="0" w:space="0" w:color="auto"/>
      </w:divBdr>
    </w:div>
    <w:div w:id="684209780">
      <w:bodyDiv w:val="1"/>
      <w:marLeft w:val="0"/>
      <w:marRight w:val="0"/>
      <w:marTop w:val="0"/>
      <w:marBottom w:val="0"/>
      <w:divBdr>
        <w:top w:val="none" w:sz="0" w:space="0" w:color="auto"/>
        <w:left w:val="none" w:sz="0" w:space="0" w:color="auto"/>
        <w:bottom w:val="none" w:sz="0" w:space="0" w:color="auto"/>
        <w:right w:val="none" w:sz="0" w:space="0" w:color="auto"/>
      </w:divBdr>
    </w:div>
    <w:div w:id="760370036">
      <w:bodyDiv w:val="1"/>
      <w:marLeft w:val="0"/>
      <w:marRight w:val="0"/>
      <w:marTop w:val="0"/>
      <w:marBottom w:val="0"/>
      <w:divBdr>
        <w:top w:val="none" w:sz="0" w:space="0" w:color="auto"/>
        <w:left w:val="none" w:sz="0" w:space="0" w:color="auto"/>
        <w:bottom w:val="none" w:sz="0" w:space="0" w:color="auto"/>
        <w:right w:val="none" w:sz="0" w:space="0" w:color="auto"/>
      </w:divBdr>
    </w:div>
    <w:div w:id="764037611">
      <w:bodyDiv w:val="1"/>
      <w:marLeft w:val="0"/>
      <w:marRight w:val="0"/>
      <w:marTop w:val="0"/>
      <w:marBottom w:val="0"/>
      <w:divBdr>
        <w:top w:val="none" w:sz="0" w:space="0" w:color="auto"/>
        <w:left w:val="none" w:sz="0" w:space="0" w:color="auto"/>
        <w:bottom w:val="none" w:sz="0" w:space="0" w:color="auto"/>
        <w:right w:val="none" w:sz="0" w:space="0" w:color="auto"/>
      </w:divBdr>
    </w:div>
    <w:div w:id="775829645">
      <w:bodyDiv w:val="1"/>
      <w:marLeft w:val="0"/>
      <w:marRight w:val="0"/>
      <w:marTop w:val="0"/>
      <w:marBottom w:val="0"/>
      <w:divBdr>
        <w:top w:val="none" w:sz="0" w:space="0" w:color="auto"/>
        <w:left w:val="none" w:sz="0" w:space="0" w:color="auto"/>
        <w:bottom w:val="none" w:sz="0" w:space="0" w:color="auto"/>
        <w:right w:val="none" w:sz="0" w:space="0" w:color="auto"/>
      </w:divBdr>
    </w:div>
    <w:div w:id="1007831343">
      <w:bodyDiv w:val="1"/>
      <w:marLeft w:val="0"/>
      <w:marRight w:val="0"/>
      <w:marTop w:val="0"/>
      <w:marBottom w:val="0"/>
      <w:divBdr>
        <w:top w:val="none" w:sz="0" w:space="0" w:color="auto"/>
        <w:left w:val="none" w:sz="0" w:space="0" w:color="auto"/>
        <w:bottom w:val="none" w:sz="0" w:space="0" w:color="auto"/>
        <w:right w:val="none" w:sz="0" w:space="0" w:color="auto"/>
      </w:divBdr>
    </w:div>
    <w:div w:id="1701857167">
      <w:bodyDiv w:val="1"/>
      <w:marLeft w:val="0"/>
      <w:marRight w:val="0"/>
      <w:marTop w:val="0"/>
      <w:marBottom w:val="0"/>
      <w:divBdr>
        <w:top w:val="none" w:sz="0" w:space="0" w:color="auto"/>
        <w:left w:val="none" w:sz="0" w:space="0" w:color="auto"/>
        <w:bottom w:val="none" w:sz="0" w:space="0" w:color="auto"/>
        <w:right w:val="none" w:sz="0" w:space="0" w:color="auto"/>
      </w:divBdr>
    </w:div>
    <w:div w:id="1753815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SCP_LADO@lincolnshir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mbridgeacademy.co.uk/practical.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hildlin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event@cambs.pnn.police.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Q:\YL%20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0008c7-8dc8-4bc0-9a50-889a92a3d67d">
      <Terms xmlns="http://schemas.microsoft.com/office/infopath/2007/PartnerControls"/>
    </lcf76f155ced4ddcb4097134ff3c332f>
    <TaxCatchAll xmlns="1c311931-2c80-4f1e-8179-c892d6d80dca" xsi:nil="true"/>
    <SharedWithUsers xmlns="1c311931-2c80-4f1e-8179-c892d6d80dc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B6F7108A7F924D96D3F4B21BCF5F4B" ma:contentTypeVersion="16" ma:contentTypeDescription="Create a new document." ma:contentTypeScope="" ma:versionID="e0b6aa49bed854231507f3ece094c6ec">
  <xsd:schema xmlns:xsd="http://www.w3.org/2001/XMLSchema" xmlns:xs="http://www.w3.org/2001/XMLSchema" xmlns:p="http://schemas.microsoft.com/office/2006/metadata/properties" xmlns:ns2="730008c7-8dc8-4bc0-9a50-889a92a3d67d" xmlns:ns3="1c311931-2c80-4f1e-8179-c892d6d80dca" targetNamespace="http://schemas.microsoft.com/office/2006/metadata/properties" ma:root="true" ma:fieldsID="a6d3302474da2c3f51c73067c76ad0c0" ns2:_="" ns3:_="">
    <xsd:import namespace="730008c7-8dc8-4bc0-9a50-889a92a3d67d"/>
    <xsd:import namespace="1c311931-2c80-4f1e-8179-c892d6d80d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08c7-8dc8-4bc0-9a50-889a92a3d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4034fe-9990-4f41-8257-84efe652cf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11931-2c80-4f1e-8179-c892d6d80dc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bc1d48-2fe3-4841-9c6d-f32785610161}" ma:internalName="TaxCatchAll" ma:showField="CatchAllData" ma:web="1c311931-2c80-4f1e-8179-c892d6d80d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4790B-EF9A-4CB3-9771-E29706EFB44F}">
  <ds:schemaRefs>
    <ds:schemaRef ds:uri="http://schemas.openxmlformats.org/officeDocument/2006/bibliography"/>
  </ds:schemaRefs>
</ds:datastoreItem>
</file>

<file path=customXml/itemProps2.xml><?xml version="1.0" encoding="utf-8"?>
<ds:datastoreItem xmlns:ds="http://schemas.openxmlformats.org/officeDocument/2006/customXml" ds:itemID="{DB48B403-EE00-426F-A745-A546CCC252A3}">
  <ds:schemaRefs>
    <ds:schemaRef ds:uri="http://schemas.microsoft.com/office/2006/metadata/properties"/>
    <ds:schemaRef ds:uri="http://schemas.microsoft.com/office/infopath/2007/PartnerControls"/>
    <ds:schemaRef ds:uri="730008c7-8dc8-4bc0-9a50-889a92a3d67d"/>
    <ds:schemaRef ds:uri="1c311931-2c80-4f1e-8179-c892d6d80dca"/>
  </ds:schemaRefs>
</ds:datastoreItem>
</file>

<file path=customXml/itemProps3.xml><?xml version="1.0" encoding="utf-8"?>
<ds:datastoreItem xmlns:ds="http://schemas.openxmlformats.org/officeDocument/2006/customXml" ds:itemID="{AC410689-812C-414F-90A1-E762E585225D}">
  <ds:schemaRefs>
    <ds:schemaRef ds:uri="http://schemas.microsoft.com/sharepoint/v3/contenttype/forms"/>
  </ds:schemaRefs>
</ds:datastoreItem>
</file>

<file path=customXml/itemProps4.xml><?xml version="1.0" encoding="utf-8"?>
<ds:datastoreItem xmlns:ds="http://schemas.openxmlformats.org/officeDocument/2006/customXml" ds:itemID="{2B2770F7-17C0-481A-AD71-7802693DD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08c7-8dc8-4bc0-9a50-889a92a3d67d"/>
    <ds:schemaRef ds:uri="1c311931-2c80-4f1e-8179-c892d6d80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YL Res Template</Template>
  <TotalTime>6</TotalTime>
  <Pages>13</Pages>
  <Words>5476</Words>
  <Characters>30488</Characters>
  <Application>Microsoft Office Word</Application>
  <DocSecurity>4</DocSecurity>
  <Lines>254</Lines>
  <Paragraphs>71</Paragraphs>
  <ScaleCrop>false</ScaleCrop>
  <Company>CAE</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Clenton</dc:creator>
  <cp:keywords/>
  <cp:lastModifiedBy>hello</cp:lastModifiedBy>
  <cp:revision>2</cp:revision>
  <cp:lastPrinted>2024-07-13T13:44:00Z</cp:lastPrinted>
  <dcterms:created xsi:type="dcterms:W3CDTF">2025-07-15T06:08:00Z</dcterms:created>
  <dcterms:modified xsi:type="dcterms:W3CDTF">2025-07-15T06:08:00Z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0x010100EDB6F7108A7F924D96D3F4B21BCF5F4B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